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1F" w:rsidRDefault="005D2D7F" w:rsidP="008043F5">
      <w:pPr>
        <w:pStyle w:val="20"/>
        <w:spacing w:before="0" w:after="0" w:line="240" w:lineRule="auto"/>
        <w:jc w:val="center"/>
      </w:pPr>
      <w:r w:rsidRPr="005D2D7F">
        <w:t>Протокол рассмотрения заявок на участие в открытом аукционе</w:t>
      </w:r>
      <w:r w:rsidR="00AE2D8F">
        <w:t xml:space="preserve"> </w:t>
      </w:r>
    </w:p>
    <w:p w:rsidR="008043F5" w:rsidRDefault="005D2D7F" w:rsidP="008043F5">
      <w:pPr>
        <w:pStyle w:val="20"/>
        <w:spacing w:before="0" w:after="0" w:line="240" w:lineRule="auto"/>
        <w:ind w:left="20"/>
        <w:jc w:val="center"/>
      </w:pPr>
      <w:r>
        <w:t>(</w:t>
      </w:r>
      <w:r w:rsidR="008043F5">
        <w:t xml:space="preserve">извещение № 1 (2025/3) от 26 марта 2025 год, </w:t>
      </w:r>
    </w:p>
    <w:p w:rsidR="008043F5" w:rsidRDefault="008043F5" w:rsidP="008043F5">
      <w:pPr>
        <w:pStyle w:val="20"/>
        <w:spacing w:before="0" w:after="0" w:line="240" w:lineRule="auto"/>
        <w:ind w:left="20"/>
        <w:jc w:val="center"/>
      </w:pPr>
      <w:r>
        <w:t xml:space="preserve">закупка: выполнение работ по замене трубопровода </w:t>
      </w:r>
    </w:p>
    <w:p w:rsidR="00CE4D86" w:rsidRDefault="008043F5" w:rsidP="008043F5">
      <w:pPr>
        <w:pStyle w:val="20"/>
        <w:spacing w:before="0" w:after="0" w:line="240" w:lineRule="auto"/>
        <w:ind w:left="20"/>
        <w:jc w:val="center"/>
      </w:pPr>
      <w:r>
        <w:t>и запорной арматуры вакуумной системы</w:t>
      </w:r>
      <w:r w:rsidR="005D2D7F">
        <w:t>)</w:t>
      </w:r>
    </w:p>
    <w:p w:rsidR="00FB72B6" w:rsidRDefault="00FB72B6" w:rsidP="008043F5">
      <w:pPr>
        <w:pStyle w:val="20"/>
        <w:shd w:val="clear" w:color="auto" w:fill="auto"/>
        <w:spacing w:before="0" w:after="0" w:line="240" w:lineRule="auto"/>
        <w:ind w:left="522"/>
        <w:jc w:val="center"/>
      </w:pPr>
    </w:p>
    <w:p w:rsidR="00D65366" w:rsidRDefault="00D025C0" w:rsidP="008043F5">
      <w:pPr>
        <w:pStyle w:val="20"/>
        <w:shd w:val="clear" w:color="auto" w:fill="auto"/>
        <w:spacing w:before="0" w:after="0" w:line="240" w:lineRule="auto"/>
        <w:ind w:left="522"/>
        <w:jc w:val="center"/>
      </w:pPr>
      <w:r w:rsidRPr="00FB72B6">
        <w:rPr>
          <w:u w:val="single"/>
        </w:rPr>
        <w:t>Дата</w:t>
      </w:r>
      <w:r w:rsidR="00BF4F6C" w:rsidRPr="00FB72B6">
        <w:rPr>
          <w:u w:val="single"/>
        </w:rPr>
        <w:t xml:space="preserve"> «</w:t>
      </w:r>
      <w:r w:rsidR="008043F5">
        <w:rPr>
          <w:u w:val="single"/>
        </w:rPr>
        <w:t>08</w:t>
      </w:r>
      <w:r w:rsidR="00BF4F6C" w:rsidRPr="00FB72B6">
        <w:rPr>
          <w:u w:val="single"/>
        </w:rPr>
        <w:t xml:space="preserve">» </w:t>
      </w:r>
      <w:r w:rsidR="007C56F8">
        <w:rPr>
          <w:u w:val="single"/>
        </w:rPr>
        <w:t>апреля</w:t>
      </w:r>
      <w:r w:rsidR="005D2D7F">
        <w:rPr>
          <w:u w:val="single"/>
        </w:rPr>
        <w:t xml:space="preserve"> </w:t>
      </w:r>
      <w:r w:rsidR="00BF4F6C" w:rsidRPr="00FB72B6">
        <w:rPr>
          <w:u w:val="single"/>
        </w:rPr>
        <w:t>20</w:t>
      </w:r>
      <w:r w:rsidR="00FB72B6" w:rsidRPr="00FB72B6">
        <w:rPr>
          <w:u w:val="single"/>
        </w:rPr>
        <w:t>2</w:t>
      </w:r>
      <w:r w:rsidR="008043F5">
        <w:rPr>
          <w:u w:val="single"/>
        </w:rPr>
        <w:t>5</w:t>
      </w:r>
      <w:r w:rsidR="00BF4F6C" w:rsidRPr="00FB72B6">
        <w:rPr>
          <w:u w:val="single"/>
        </w:rPr>
        <w:t xml:space="preserve"> год</w:t>
      </w:r>
      <w:r w:rsidR="00BF4F6C">
        <w:t xml:space="preserve">              </w:t>
      </w:r>
      <w:r w:rsidR="00FB72B6">
        <w:t xml:space="preserve">                  </w:t>
      </w:r>
      <w:r w:rsidR="00BF4F6C">
        <w:t xml:space="preserve">                        </w:t>
      </w:r>
      <w:r w:rsidR="00CB388D">
        <w:t xml:space="preserve"> </w:t>
      </w:r>
      <w:r w:rsidR="00BF4F6C">
        <w:t xml:space="preserve">  </w:t>
      </w:r>
      <w:r w:rsidR="00BF4F6C" w:rsidRPr="00FB72B6">
        <w:rPr>
          <w:u w:val="single"/>
        </w:rPr>
        <w:t xml:space="preserve">№ </w:t>
      </w:r>
      <w:r w:rsidR="00537E84">
        <w:rPr>
          <w:u w:val="single"/>
        </w:rPr>
        <w:t>1</w:t>
      </w:r>
      <w:r w:rsidR="0063131D" w:rsidRPr="0063131D">
        <w:rPr>
          <w:u w:val="single"/>
        </w:rPr>
        <w:t xml:space="preserve"> (202</w:t>
      </w:r>
      <w:r w:rsidR="008043F5">
        <w:rPr>
          <w:u w:val="single"/>
        </w:rPr>
        <w:t>5</w:t>
      </w:r>
      <w:r w:rsidR="0063131D" w:rsidRPr="0063131D">
        <w:rPr>
          <w:u w:val="single"/>
        </w:rPr>
        <w:t>/</w:t>
      </w:r>
      <w:r w:rsidR="008043F5">
        <w:rPr>
          <w:u w:val="single"/>
        </w:rPr>
        <w:t>3</w:t>
      </w:r>
      <w:r w:rsidR="0063131D">
        <w:rPr>
          <w:u w:val="single"/>
        </w:rPr>
        <w:t>-</w:t>
      </w:r>
      <w:r w:rsidR="008043F5">
        <w:rPr>
          <w:u w:val="single"/>
        </w:rPr>
        <w:t>1</w:t>
      </w:r>
      <w:r w:rsidR="0063131D" w:rsidRPr="0063131D">
        <w:rPr>
          <w:u w:val="single"/>
        </w:rPr>
        <w:t>)</w:t>
      </w:r>
    </w:p>
    <w:p w:rsidR="005D7A5D" w:rsidRDefault="005D7A5D" w:rsidP="008043F5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</w:p>
    <w:p w:rsidR="00D65366" w:rsidRPr="00BF4F6C" w:rsidRDefault="00D025C0" w:rsidP="008043F5">
      <w:pPr>
        <w:pStyle w:val="20"/>
        <w:shd w:val="clear" w:color="auto" w:fill="auto"/>
        <w:tabs>
          <w:tab w:val="left" w:leader="underscore" w:pos="9398"/>
        </w:tabs>
        <w:spacing w:before="0" w:after="0" w:line="240" w:lineRule="auto"/>
        <w:ind w:firstLine="600"/>
      </w:pPr>
      <w:r w:rsidRPr="00BF4F6C">
        <w:t>Наименование заказчика:</w:t>
      </w:r>
      <w:r w:rsidR="00BF4F6C" w:rsidRPr="00BF4F6C">
        <w:t xml:space="preserve"> </w:t>
      </w:r>
      <w:r w:rsidR="0063131D" w:rsidRPr="0063131D">
        <w:t>Министерство сельского хозяйства и природных ресурсов Приднестровской Молдавской Республики</w:t>
      </w:r>
    </w:p>
    <w:p w:rsidR="004E2247" w:rsidRDefault="004E2247" w:rsidP="008043F5">
      <w:pPr>
        <w:pStyle w:val="20"/>
        <w:spacing w:before="0" w:after="0" w:line="240" w:lineRule="auto"/>
        <w:ind w:firstLine="600"/>
      </w:pPr>
    </w:p>
    <w:p w:rsidR="008F00DC" w:rsidRPr="008F00DC" w:rsidRDefault="008F00DC" w:rsidP="008043F5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0D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комиссии: </w:t>
      </w:r>
    </w:p>
    <w:p w:rsidR="008F00DC" w:rsidRPr="008F00DC" w:rsidRDefault="008F00DC" w:rsidP="008043F5">
      <w:pPr>
        <w:shd w:val="clear" w:color="auto" w:fill="FFFFFF"/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6F8" w:rsidRDefault="007C56F8" w:rsidP="008043F5">
      <w:pPr>
        <w:pStyle w:val="20"/>
        <w:spacing w:before="0" w:after="0" w:line="240" w:lineRule="auto"/>
        <w:ind w:firstLine="601"/>
      </w:pPr>
      <w:r>
        <w:t>Присутствовали члены комиссии:</w:t>
      </w:r>
    </w:p>
    <w:p w:rsidR="007C56F8" w:rsidRDefault="007C56F8" w:rsidP="007C56F8">
      <w:pPr>
        <w:pStyle w:val="20"/>
        <w:spacing w:before="0" w:after="0" w:line="240" w:lineRule="auto"/>
        <w:ind w:firstLine="601"/>
      </w:pPr>
    </w:p>
    <w:p w:rsidR="005D2D7F" w:rsidRDefault="005D2D7F" w:rsidP="001B20E0">
      <w:pPr>
        <w:pStyle w:val="20"/>
        <w:spacing w:before="0" w:after="0" w:line="240" w:lineRule="auto"/>
        <w:ind w:firstLine="601"/>
      </w:pPr>
      <w:r w:rsidRPr="00720B49">
        <w:t xml:space="preserve">Секретарь комиссии по осуществлению закупок - </w:t>
      </w:r>
    </w:p>
    <w:p w:rsidR="005D2D7F" w:rsidRDefault="005D2D7F" w:rsidP="001B20E0">
      <w:pPr>
        <w:pStyle w:val="20"/>
        <w:spacing w:before="0" w:after="0" w:line="240" w:lineRule="auto"/>
        <w:ind w:firstLine="601"/>
      </w:pPr>
    </w:p>
    <w:p w:rsidR="005D2D7F" w:rsidRDefault="005D2D7F" w:rsidP="00047A10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>
        <w:t xml:space="preserve">Извещение о проведении </w:t>
      </w:r>
      <w:r w:rsidRPr="000130A8">
        <w:t>открытого аукциона</w:t>
      </w:r>
      <w:r>
        <w:t xml:space="preserve"> размещено </w:t>
      </w:r>
      <w:r w:rsidRPr="0008009E">
        <w:t>на официальн</w:t>
      </w:r>
      <w:r>
        <w:t>ом</w:t>
      </w:r>
      <w:r w:rsidRPr="0008009E">
        <w:t xml:space="preserve"> сайт</w:t>
      </w:r>
      <w:r>
        <w:t>е</w:t>
      </w:r>
      <w:r w:rsidRPr="0008009E">
        <w:t xml:space="preserve"> в глобальной сети Интернет, являющийся информационной системой в сфере закупок </w:t>
      </w:r>
      <w:r>
        <w:t>по следующей</w:t>
      </w:r>
      <w:r w:rsidRPr="008E1058">
        <w:t xml:space="preserve"> ссылк</w:t>
      </w:r>
      <w:r>
        <w:t>е:</w:t>
      </w:r>
    </w:p>
    <w:p w:rsidR="005D2D7F" w:rsidRPr="00720B49" w:rsidRDefault="008043F5" w:rsidP="00047A10">
      <w:pPr>
        <w:tabs>
          <w:tab w:val="left" w:pos="112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043F5">
        <w:rPr>
          <w:rFonts w:ascii="Times New Roman" w:eastAsia="Times New Roman" w:hAnsi="Times New Roman" w:cs="Times New Roman"/>
          <w:sz w:val="28"/>
          <w:szCs w:val="28"/>
          <w:u w:val="single"/>
        </w:rPr>
        <w:t>https://zakupki.gospmr.org/index.php/zakupki?view=purchase&amp;id=9123</w:t>
      </w:r>
      <w:r w:rsidR="005D2D7F" w:rsidRPr="00720B4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0D7034" w:rsidRDefault="000D7034" w:rsidP="00047A10">
      <w:pPr>
        <w:tabs>
          <w:tab w:val="left" w:pos="112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D7F" w:rsidRDefault="005D2D7F" w:rsidP="00047A10">
      <w:pPr>
        <w:tabs>
          <w:tab w:val="left" w:pos="112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D7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2D7F">
        <w:rPr>
          <w:rFonts w:ascii="Times New Roman" w:eastAsia="Times New Roman" w:hAnsi="Times New Roman" w:cs="Times New Roman"/>
          <w:sz w:val="28"/>
          <w:szCs w:val="28"/>
        </w:rPr>
        <w:t>Рассмотрение заявок на участие в открытом аукционе по закупке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56F8" w:rsidRDefault="007C56F8" w:rsidP="007C56F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043F5" w:rsidRPr="008043F5" w:rsidRDefault="008043F5" w:rsidP="008043F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43F5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8043F5" w:rsidRPr="008043F5" w:rsidRDefault="008043F5" w:rsidP="008043F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3F5">
        <w:rPr>
          <w:rFonts w:ascii="Times New Roman" w:hAnsi="Times New Roman" w:cs="Times New Roman"/>
          <w:sz w:val="28"/>
          <w:szCs w:val="28"/>
        </w:rPr>
        <w:t>а) предмет (объект) закупки – выполнение работ по замене трубопровода и запорной арматуры вакуумной системы ГНС «</w:t>
      </w:r>
      <w:proofErr w:type="spellStart"/>
      <w:r w:rsidRPr="008043F5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8043F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043F5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8043F5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системы», включая следующие виды и объемы работ:</w:t>
      </w:r>
    </w:p>
    <w:p w:rsidR="008043F5" w:rsidRPr="008043F5" w:rsidRDefault="008043F5" w:rsidP="008043F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3F5">
        <w:rPr>
          <w:rFonts w:ascii="Times New Roman" w:hAnsi="Times New Roman" w:cs="Times New Roman"/>
          <w:sz w:val="28"/>
          <w:szCs w:val="28"/>
        </w:rPr>
        <w:t>1) разработка траншей экскаватором «обратная лопата» с ковшом вместимостью 0,25 м. куб., группа грунтов 2 – 147,00 м. куб.;</w:t>
      </w:r>
    </w:p>
    <w:p w:rsidR="008043F5" w:rsidRPr="008043F5" w:rsidRDefault="008043F5" w:rsidP="008043F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3F5">
        <w:rPr>
          <w:rFonts w:ascii="Times New Roman" w:hAnsi="Times New Roman" w:cs="Times New Roman"/>
          <w:sz w:val="28"/>
          <w:szCs w:val="28"/>
        </w:rPr>
        <w:t>2) разработка грунта вручную в траншеях глубиной до 2 м без креплений с откосами, группа грунтов 2 – 6,80 м. куб.;</w:t>
      </w:r>
    </w:p>
    <w:p w:rsidR="008043F5" w:rsidRPr="008043F5" w:rsidRDefault="008043F5" w:rsidP="008043F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3F5">
        <w:rPr>
          <w:rFonts w:ascii="Times New Roman" w:hAnsi="Times New Roman" w:cs="Times New Roman"/>
          <w:sz w:val="28"/>
          <w:szCs w:val="28"/>
        </w:rPr>
        <w:t xml:space="preserve">3) засыпка траншей и котлованов с перемещением грунта до 5 м бульдозерами мощностью: 59 кВт (80 </w:t>
      </w:r>
      <w:proofErr w:type="spellStart"/>
      <w:r w:rsidRPr="008043F5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8043F5">
        <w:rPr>
          <w:rFonts w:ascii="Times New Roman" w:hAnsi="Times New Roman" w:cs="Times New Roman"/>
          <w:sz w:val="28"/>
          <w:szCs w:val="28"/>
        </w:rPr>
        <w:t>.), группа грунтов 2 – 153,80 м. куб.;</w:t>
      </w:r>
    </w:p>
    <w:p w:rsidR="008043F5" w:rsidRPr="008043F5" w:rsidRDefault="008043F5" w:rsidP="008043F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3F5">
        <w:rPr>
          <w:rFonts w:ascii="Times New Roman" w:hAnsi="Times New Roman" w:cs="Times New Roman"/>
          <w:sz w:val="28"/>
          <w:szCs w:val="28"/>
        </w:rPr>
        <w:t>4) демонтаж стальных водопроводных труб с гидравлическим испытанием диаметром 100 мм – 0,245 км.;</w:t>
      </w:r>
    </w:p>
    <w:p w:rsidR="008043F5" w:rsidRPr="008043F5" w:rsidRDefault="008043F5" w:rsidP="008043F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3F5">
        <w:rPr>
          <w:rFonts w:ascii="Times New Roman" w:hAnsi="Times New Roman" w:cs="Times New Roman"/>
          <w:sz w:val="28"/>
          <w:szCs w:val="28"/>
        </w:rPr>
        <w:t>5) демонтаж фасонных частей чугунных (отводы, патрубки) диаметром до 100 мм – 64 (шестьдесят четыре) шт.;</w:t>
      </w:r>
    </w:p>
    <w:p w:rsidR="008043F5" w:rsidRPr="008043F5" w:rsidRDefault="008043F5" w:rsidP="008043F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3F5">
        <w:rPr>
          <w:rFonts w:ascii="Times New Roman" w:hAnsi="Times New Roman" w:cs="Times New Roman"/>
          <w:sz w:val="28"/>
          <w:szCs w:val="28"/>
        </w:rPr>
        <w:t>6) укладка стальных водопроводных труб с гидравлическим испытанием диаметром 100 мм – 0,295 км.;</w:t>
      </w:r>
    </w:p>
    <w:p w:rsidR="008043F5" w:rsidRPr="008043F5" w:rsidRDefault="008043F5" w:rsidP="008043F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3F5">
        <w:rPr>
          <w:rFonts w:ascii="Times New Roman" w:hAnsi="Times New Roman" w:cs="Times New Roman"/>
          <w:sz w:val="28"/>
          <w:szCs w:val="28"/>
        </w:rPr>
        <w:t>7) установка фасонных частей стальных сварным соединением с трубопроводом отводы, колена, патрубки и переходы диаметром: до 100 мм (отводы диаметром 100,00 мм – 40 шт., патрубки L= 1,10 м – 8 шт., L= 1,55 м – 8 шт., L= 0,65 м – 8 шт.) – 64 (шестьдесят четыре) шт.;</w:t>
      </w:r>
    </w:p>
    <w:p w:rsidR="008043F5" w:rsidRPr="008043F5" w:rsidRDefault="008043F5" w:rsidP="008043F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3F5">
        <w:rPr>
          <w:rFonts w:ascii="Times New Roman" w:hAnsi="Times New Roman" w:cs="Times New Roman"/>
          <w:sz w:val="28"/>
          <w:szCs w:val="28"/>
        </w:rPr>
        <w:t>8) приварка фланцев к стальным трубопроводам диаметром 100 мм – 16 (шестнадцать) шт.;</w:t>
      </w:r>
    </w:p>
    <w:p w:rsidR="008043F5" w:rsidRPr="008043F5" w:rsidRDefault="008043F5" w:rsidP="008043F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3F5">
        <w:rPr>
          <w:rFonts w:ascii="Times New Roman" w:hAnsi="Times New Roman" w:cs="Times New Roman"/>
          <w:sz w:val="28"/>
          <w:szCs w:val="28"/>
        </w:rPr>
        <w:lastRenderedPageBreak/>
        <w:t>9) установка задвижек или клапанов обратных чугунных диаметром 100 мм – 8 (восемь) шт.;</w:t>
      </w:r>
    </w:p>
    <w:p w:rsidR="008043F5" w:rsidRPr="008043F5" w:rsidRDefault="008043F5" w:rsidP="008043F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3F5">
        <w:rPr>
          <w:rFonts w:ascii="Times New Roman" w:hAnsi="Times New Roman" w:cs="Times New Roman"/>
          <w:sz w:val="28"/>
          <w:szCs w:val="28"/>
        </w:rPr>
        <w:t>10) нанесение усиленной антикоррозионной битумно-резиновой или битумно-полимерной изоляции на стальные трубопроводы диаметром 100 мм – 0,329 км.;</w:t>
      </w:r>
    </w:p>
    <w:p w:rsidR="008043F5" w:rsidRPr="008043F5" w:rsidRDefault="008043F5" w:rsidP="008043F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3F5">
        <w:rPr>
          <w:rFonts w:ascii="Times New Roman" w:hAnsi="Times New Roman" w:cs="Times New Roman"/>
          <w:sz w:val="28"/>
          <w:szCs w:val="28"/>
        </w:rPr>
        <w:t>б) место выполнения работ – ГНС «</w:t>
      </w:r>
      <w:proofErr w:type="spellStart"/>
      <w:r w:rsidRPr="008043F5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8043F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043F5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8043F5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системы»;</w:t>
      </w:r>
    </w:p>
    <w:p w:rsidR="00A8679A" w:rsidRPr="00A8679A" w:rsidRDefault="008043F5" w:rsidP="00047A10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3F5">
        <w:rPr>
          <w:rFonts w:ascii="Times New Roman" w:hAnsi="Times New Roman" w:cs="Times New Roman"/>
          <w:sz w:val="28"/>
          <w:szCs w:val="28"/>
        </w:rPr>
        <w:t>в) начальная (максимальная) цена контракта – 349 333,00 (триста сорок девять тысяч триста тридцать три) рублей ПМР 00 копеек</w:t>
      </w:r>
      <w:r w:rsidR="007C56F8" w:rsidRPr="00E24D73">
        <w:rPr>
          <w:rFonts w:ascii="Times New Roman" w:hAnsi="Times New Roman" w:cs="Times New Roman"/>
          <w:sz w:val="28"/>
          <w:szCs w:val="28"/>
        </w:rPr>
        <w:t>,</w:t>
      </w:r>
    </w:p>
    <w:p w:rsidR="005D2D7F" w:rsidRPr="005D2D7F" w:rsidRDefault="005D2D7F" w:rsidP="00047A10">
      <w:pPr>
        <w:tabs>
          <w:tab w:val="left" w:pos="112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="008043F5">
        <w:rPr>
          <w:rFonts w:ascii="Times New Roman" w:eastAsia="Times New Roman" w:hAnsi="Times New Roman" w:cs="Times New Roman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5D2D7F">
        <w:rPr>
          <w:rFonts w:ascii="Times New Roman" w:eastAsia="Times New Roman" w:hAnsi="Times New Roman" w:cs="Times New Roman"/>
          <w:sz w:val="28"/>
          <w:szCs w:val="28"/>
        </w:rPr>
        <w:t xml:space="preserve"> проводит комиссия по адресу: г. Тирасполь, ул. Юности 58/3 в </w:t>
      </w:r>
      <w:r w:rsidR="007C56F8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8043F5"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Pr="005D2D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3F5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2D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6F8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5D2D7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043F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2D7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B7CB5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</w:t>
      </w:r>
      <w:r w:rsidR="002C14AB" w:rsidRPr="002C14AB">
        <w:t xml:space="preserve"> </w:t>
      </w:r>
      <w:r w:rsidR="00A8679A">
        <w:t>п</w:t>
      </w:r>
      <w:r w:rsidR="002C14AB" w:rsidRPr="002C14AB">
        <w:rPr>
          <w:rFonts w:ascii="Times New Roman" w:eastAsia="Times New Roman" w:hAnsi="Times New Roman" w:cs="Times New Roman"/>
          <w:sz w:val="28"/>
          <w:szCs w:val="28"/>
        </w:rPr>
        <w:t>ротокол</w:t>
      </w:r>
      <w:r w:rsidR="00A8679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C14AB" w:rsidRPr="002C14AB">
        <w:rPr>
          <w:rFonts w:ascii="Times New Roman" w:eastAsia="Times New Roman" w:hAnsi="Times New Roman" w:cs="Times New Roman"/>
          <w:sz w:val="28"/>
          <w:szCs w:val="28"/>
        </w:rPr>
        <w:t>вскрытия конвертов с заявками на участие</w:t>
      </w:r>
      <w:r w:rsidR="002C1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4AB" w:rsidRPr="002C14AB">
        <w:rPr>
          <w:rFonts w:ascii="Times New Roman" w:eastAsia="Times New Roman" w:hAnsi="Times New Roman" w:cs="Times New Roman"/>
          <w:sz w:val="28"/>
          <w:szCs w:val="28"/>
        </w:rPr>
        <w:t>в открытом аукционе и (или) открытия доступа к поданным</w:t>
      </w:r>
      <w:r w:rsidR="002C1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4AB" w:rsidRPr="002C14AB">
        <w:rPr>
          <w:rFonts w:ascii="Times New Roman" w:eastAsia="Times New Roman" w:hAnsi="Times New Roman" w:cs="Times New Roman"/>
          <w:sz w:val="28"/>
          <w:szCs w:val="28"/>
        </w:rPr>
        <w:t>в форме электронных документов заявкам</w:t>
      </w:r>
      <w:r w:rsidR="002C14A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043F5">
        <w:rPr>
          <w:rFonts w:ascii="Times New Roman" w:eastAsia="Times New Roman" w:hAnsi="Times New Roman" w:cs="Times New Roman"/>
          <w:sz w:val="28"/>
          <w:szCs w:val="28"/>
        </w:rPr>
        <w:t>08</w:t>
      </w:r>
      <w:r w:rsidR="002C1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6F8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2C14A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043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2C14AB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№ </w:t>
      </w:r>
      <w:r w:rsidR="00A8679A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14AB">
        <w:rPr>
          <w:rFonts w:ascii="Times New Roman" w:eastAsia="Times New Roman" w:hAnsi="Times New Roman" w:cs="Times New Roman"/>
          <w:sz w:val="28"/>
          <w:szCs w:val="28"/>
        </w:rPr>
        <w:t xml:space="preserve"> (202</w:t>
      </w:r>
      <w:r w:rsidR="008043F5">
        <w:rPr>
          <w:rFonts w:ascii="Times New Roman" w:eastAsia="Times New Roman" w:hAnsi="Times New Roman" w:cs="Times New Roman"/>
          <w:sz w:val="28"/>
          <w:szCs w:val="28"/>
        </w:rPr>
        <w:t>5</w:t>
      </w:r>
      <w:r w:rsidR="00A8679A">
        <w:rPr>
          <w:rFonts w:ascii="Times New Roman" w:eastAsia="Times New Roman" w:hAnsi="Times New Roman" w:cs="Times New Roman"/>
          <w:sz w:val="28"/>
          <w:szCs w:val="28"/>
        </w:rPr>
        <w:t>/</w:t>
      </w:r>
      <w:r w:rsidR="008043F5">
        <w:rPr>
          <w:rFonts w:ascii="Times New Roman" w:eastAsia="Times New Roman" w:hAnsi="Times New Roman" w:cs="Times New Roman"/>
          <w:sz w:val="28"/>
          <w:szCs w:val="28"/>
        </w:rPr>
        <w:t>3</w:t>
      </w:r>
      <w:r w:rsidR="002C14A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D2D7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2D7F" w:rsidRPr="005D2D7F" w:rsidRDefault="005D2D7F" w:rsidP="00047A10">
      <w:pPr>
        <w:tabs>
          <w:tab w:val="left" w:pos="1122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738A" w:rsidRDefault="005F738A" w:rsidP="00047A10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77E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8D1ACC" w:rsidRPr="008D1ACC">
        <w:rPr>
          <w:rFonts w:ascii="Times New Roman" w:eastAsia="Times New Roman" w:hAnsi="Times New Roman" w:cs="Times New Roman"/>
          <w:color w:val="auto"/>
          <w:sz w:val="28"/>
          <w:szCs w:val="28"/>
        </w:rPr>
        <w:t>Кворум соблюден, комиссия правомочна в принятии решений</w:t>
      </w:r>
      <w:r w:rsidRPr="00E4795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C14AB" w:rsidRDefault="002C14AB" w:rsidP="00047A10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5579A" w:rsidRDefault="002C14AB" w:rsidP="00047A10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14AB">
        <w:rPr>
          <w:rFonts w:ascii="Times New Roman" w:eastAsia="Times New Roman" w:hAnsi="Times New Roman" w:cs="Times New Roman"/>
          <w:color w:val="auto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C14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Рассмотрению подлежат заявки на участие в открытом аукционе </w:t>
      </w:r>
      <w:r w:rsidR="0025579A" w:rsidRPr="002C14AB">
        <w:rPr>
          <w:rFonts w:ascii="Times New Roman" w:eastAsia="Times New Roman" w:hAnsi="Times New Roman" w:cs="Times New Roman"/>
          <w:color w:val="auto"/>
          <w:sz w:val="28"/>
          <w:szCs w:val="28"/>
        </w:rPr>
        <w:t>по закупке</w:t>
      </w:r>
      <w:r w:rsidR="0025579A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0D7034" w:rsidRDefault="000D7034" w:rsidP="000D7034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1ACC" w:rsidRPr="008D1ACC" w:rsidRDefault="008D1ACC" w:rsidP="008D1AC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1ACC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8D1ACC" w:rsidRPr="008D1ACC" w:rsidRDefault="008D1ACC" w:rsidP="008D1AC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CC">
        <w:rPr>
          <w:rFonts w:ascii="Times New Roman" w:hAnsi="Times New Roman" w:cs="Times New Roman"/>
          <w:sz w:val="28"/>
          <w:szCs w:val="28"/>
        </w:rPr>
        <w:t>а) предмет (объект) закупки – выполнение работ по замене трубопровода и запорной арматуры вакуумной системы ГНС «</w:t>
      </w:r>
      <w:proofErr w:type="spellStart"/>
      <w:r w:rsidRPr="008D1ACC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8D1AC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D1ACC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8D1ACC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системы», включая следующие виды и объемы работ:</w:t>
      </w:r>
    </w:p>
    <w:p w:rsidR="008D1ACC" w:rsidRPr="008D1ACC" w:rsidRDefault="008D1ACC" w:rsidP="008D1AC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CC">
        <w:rPr>
          <w:rFonts w:ascii="Times New Roman" w:hAnsi="Times New Roman" w:cs="Times New Roman"/>
          <w:sz w:val="28"/>
          <w:szCs w:val="28"/>
        </w:rPr>
        <w:t>1) разработка траншей экскаватором «обратная лопата» с ковшом вместимостью 0,25 м. куб., группа грунтов 2 – 147,00 м. куб.;</w:t>
      </w:r>
    </w:p>
    <w:p w:rsidR="008D1ACC" w:rsidRPr="008D1ACC" w:rsidRDefault="008D1ACC" w:rsidP="008D1AC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CC">
        <w:rPr>
          <w:rFonts w:ascii="Times New Roman" w:hAnsi="Times New Roman" w:cs="Times New Roman"/>
          <w:sz w:val="28"/>
          <w:szCs w:val="28"/>
        </w:rPr>
        <w:t>2) разработка грунта вручную в траншеях глубиной до 2 м без креплений с откосами, группа грунтов 2 – 6,80 м. куб.;</w:t>
      </w:r>
    </w:p>
    <w:p w:rsidR="008D1ACC" w:rsidRPr="008D1ACC" w:rsidRDefault="008D1ACC" w:rsidP="008D1AC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CC">
        <w:rPr>
          <w:rFonts w:ascii="Times New Roman" w:hAnsi="Times New Roman" w:cs="Times New Roman"/>
          <w:sz w:val="28"/>
          <w:szCs w:val="28"/>
        </w:rPr>
        <w:t xml:space="preserve">3) засыпка траншей и котлованов с перемещением грунта до 5 м бульдозерами мощностью: 59 кВт (80 </w:t>
      </w:r>
      <w:proofErr w:type="spellStart"/>
      <w:r w:rsidRPr="008D1ACC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8D1ACC">
        <w:rPr>
          <w:rFonts w:ascii="Times New Roman" w:hAnsi="Times New Roman" w:cs="Times New Roman"/>
          <w:sz w:val="28"/>
          <w:szCs w:val="28"/>
        </w:rPr>
        <w:t>.), группа грунтов 2 – 153,80 м. куб.;</w:t>
      </w:r>
    </w:p>
    <w:p w:rsidR="008D1ACC" w:rsidRPr="008D1ACC" w:rsidRDefault="008D1ACC" w:rsidP="008D1AC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CC">
        <w:rPr>
          <w:rFonts w:ascii="Times New Roman" w:hAnsi="Times New Roman" w:cs="Times New Roman"/>
          <w:sz w:val="28"/>
          <w:szCs w:val="28"/>
        </w:rPr>
        <w:t>4) демонтаж стальных водопроводных труб с гидравлическим испытанием диаметром 100 мм – 0,245 км.;</w:t>
      </w:r>
    </w:p>
    <w:p w:rsidR="008D1ACC" w:rsidRPr="008D1ACC" w:rsidRDefault="008D1ACC" w:rsidP="008D1AC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CC">
        <w:rPr>
          <w:rFonts w:ascii="Times New Roman" w:hAnsi="Times New Roman" w:cs="Times New Roman"/>
          <w:sz w:val="28"/>
          <w:szCs w:val="28"/>
        </w:rPr>
        <w:t>5) демонтаж фасонных частей чугунных (отводы, патрубки) диаметром до 100 мм – 64 (шестьдесят четыре) шт.;</w:t>
      </w:r>
    </w:p>
    <w:p w:rsidR="008D1ACC" w:rsidRPr="008D1ACC" w:rsidRDefault="008D1ACC" w:rsidP="008D1AC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CC">
        <w:rPr>
          <w:rFonts w:ascii="Times New Roman" w:hAnsi="Times New Roman" w:cs="Times New Roman"/>
          <w:sz w:val="28"/>
          <w:szCs w:val="28"/>
        </w:rPr>
        <w:t>6) укладка стальных водопроводных труб с гидравлическим испытанием диаметром 100 мм – 0,295 км.;</w:t>
      </w:r>
    </w:p>
    <w:p w:rsidR="008D1ACC" w:rsidRPr="008D1ACC" w:rsidRDefault="008D1ACC" w:rsidP="008D1AC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CC">
        <w:rPr>
          <w:rFonts w:ascii="Times New Roman" w:hAnsi="Times New Roman" w:cs="Times New Roman"/>
          <w:sz w:val="28"/>
          <w:szCs w:val="28"/>
        </w:rPr>
        <w:t>7) установка фасонных частей стальных сварным соединением с трубопроводом отводы, колена, патрубки и переходы диаметром: до 100 мм (отводы диаметром 100,00 мм – 40 шт., патрубки L= 1,10 м – 8 шт., L= 1,55 м – 8 шт., L= 0,65 м – 8 шт.) – 64 (шестьдесят четыре) шт.;</w:t>
      </w:r>
    </w:p>
    <w:p w:rsidR="008D1ACC" w:rsidRPr="008D1ACC" w:rsidRDefault="008D1ACC" w:rsidP="008D1AC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CC">
        <w:rPr>
          <w:rFonts w:ascii="Times New Roman" w:hAnsi="Times New Roman" w:cs="Times New Roman"/>
          <w:sz w:val="28"/>
          <w:szCs w:val="28"/>
        </w:rPr>
        <w:t>8) приварка фланцев к стальным трубопроводам диаметром 100 мм – 16 (шестнадцать) шт.;</w:t>
      </w:r>
    </w:p>
    <w:p w:rsidR="008D1ACC" w:rsidRPr="008D1ACC" w:rsidRDefault="008D1ACC" w:rsidP="008D1AC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CC">
        <w:rPr>
          <w:rFonts w:ascii="Times New Roman" w:hAnsi="Times New Roman" w:cs="Times New Roman"/>
          <w:sz w:val="28"/>
          <w:szCs w:val="28"/>
        </w:rPr>
        <w:t>9) установка задвижек или клапанов обратных чугунных диаметром 100 мм – 8 (восемь) шт.;</w:t>
      </w:r>
    </w:p>
    <w:p w:rsidR="008D1ACC" w:rsidRPr="008D1ACC" w:rsidRDefault="008D1ACC" w:rsidP="008D1AC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CC">
        <w:rPr>
          <w:rFonts w:ascii="Times New Roman" w:hAnsi="Times New Roman" w:cs="Times New Roman"/>
          <w:sz w:val="28"/>
          <w:szCs w:val="28"/>
        </w:rPr>
        <w:t xml:space="preserve">10) нанесение усиленной антикоррозионной битумно-резиновой или </w:t>
      </w:r>
      <w:r w:rsidRPr="008D1ACC">
        <w:rPr>
          <w:rFonts w:ascii="Times New Roman" w:hAnsi="Times New Roman" w:cs="Times New Roman"/>
          <w:sz w:val="28"/>
          <w:szCs w:val="28"/>
        </w:rPr>
        <w:lastRenderedPageBreak/>
        <w:t>битумно-полимерной изоляции на стальные трубопроводы диаметром 100 мм – 0,329 км.;</w:t>
      </w:r>
    </w:p>
    <w:p w:rsidR="008D1ACC" w:rsidRPr="008D1ACC" w:rsidRDefault="008D1ACC" w:rsidP="008D1ACC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CC">
        <w:rPr>
          <w:rFonts w:ascii="Times New Roman" w:hAnsi="Times New Roman" w:cs="Times New Roman"/>
          <w:sz w:val="28"/>
          <w:szCs w:val="28"/>
        </w:rPr>
        <w:t>б) место выполнения работ – ГНС «</w:t>
      </w:r>
      <w:proofErr w:type="spellStart"/>
      <w:r w:rsidRPr="008D1ACC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8D1AC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D1ACC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8D1ACC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системы»;</w:t>
      </w:r>
    </w:p>
    <w:p w:rsidR="00A8679A" w:rsidRPr="008109A5" w:rsidRDefault="008D1ACC" w:rsidP="008109A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CC">
        <w:rPr>
          <w:rFonts w:ascii="Times New Roman" w:hAnsi="Times New Roman" w:cs="Times New Roman"/>
          <w:sz w:val="28"/>
          <w:szCs w:val="28"/>
        </w:rPr>
        <w:t>в) начальная (максимальная) цена контракта – 349 333,00 (триста сорок девять тысяч триста тридцать три) рублей ПМР 00 копеек</w:t>
      </w:r>
      <w:r w:rsidR="007C56F8" w:rsidRPr="00E24D73">
        <w:rPr>
          <w:rFonts w:ascii="Times New Roman" w:hAnsi="Times New Roman" w:cs="Times New Roman"/>
          <w:sz w:val="28"/>
          <w:szCs w:val="28"/>
        </w:rPr>
        <w:t>,</w:t>
      </w:r>
    </w:p>
    <w:p w:rsidR="0025579A" w:rsidRDefault="0025579A" w:rsidP="0025579A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C14AB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Протокол</w:t>
      </w:r>
      <w:r w:rsidR="004B7CB5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2C14A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вскрытия конвертов </w:t>
      </w:r>
      <w:r w:rsidRPr="00255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заявками на участие в открытом аукционе и (или) открытия доступа к поданным в форме электронных документов заявкам от </w:t>
      </w:r>
      <w:r w:rsidR="008D1ACC">
        <w:rPr>
          <w:rFonts w:ascii="Times New Roman" w:eastAsia="Times New Roman" w:hAnsi="Times New Roman" w:cs="Times New Roman"/>
          <w:color w:val="auto"/>
          <w:sz w:val="28"/>
          <w:szCs w:val="28"/>
        </w:rPr>
        <w:t>08</w:t>
      </w:r>
      <w:r w:rsidRPr="00255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C56F8">
        <w:rPr>
          <w:rFonts w:ascii="Times New Roman" w:eastAsia="Times New Roman" w:hAnsi="Times New Roman" w:cs="Times New Roman"/>
          <w:color w:val="auto"/>
          <w:sz w:val="28"/>
          <w:szCs w:val="28"/>
        </w:rPr>
        <w:t>апреля</w:t>
      </w:r>
      <w:r w:rsidRPr="00255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</w:t>
      </w:r>
      <w:r w:rsidR="008D1ACC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255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 № 1 (202</w:t>
      </w:r>
      <w:r w:rsidR="008D1ACC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25579A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8D1ACC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7C56F8">
        <w:rPr>
          <w:rFonts w:ascii="Times New Roman" w:eastAsia="Times New Roman" w:hAnsi="Times New Roman" w:cs="Times New Roman"/>
          <w:color w:val="auto"/>
          <w:sz w:val="28"/>
          <w:szCs w:val="28"/>
        </w:rPr>
        <w:t>-1</w:t>
      </w:r>
      <w:r w:rsidRPr="0025579A"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A8679A" w:rsidRDefault="00A8679A" w:rsidP="002C14AB">
      <w:pPr>
        <w:tabs>
          <w:tab w:val="left" w:leader="underscore" w:pos="7193"/>
        </w:tabs>
        <w:ind w:firstLine="60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56F8" w:rsidRDefault="00024C1F" w:rsidP="002C14AB">
      <w:pPr>
        <w:tabs>
          <w:tab w:val="left" w:pos="109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D1ACC" w:rsidRPr="008D1ACC">
        <w:rPr>
          <w:rFonts w:ascii="Times New Roman" w:hAnsi="Times New Roman" w:cs="Times New Roman"/>
          <w:sz w:val="28"/>
          <w:szCs w:val="28"/>
        </w:rPr>
        <w:t>В процессе проведения процедуры рассмотрения заявок на участие в открытом аукционе не велась аудио- и видеозапись</w:t>
      </w:r>
      <w:r w:rsidR="002C14AB" w:rsidRPr="002C14AB">
        <w:rPr>
          <w:rFonts w:ascii="Times New Roman" w:hAnsi="Times New Roman" w:cs="Times New Roman"/>
          <w:sz w:val="28"/>
          <w:szCs w:val="28"/>
        </w:rPr>
        <w:t>.</w:t>
      </w:r>
    </w:p>
    <w:p w:rsidR="00FC6B70" w:rsidRDefault="00FC6B70" w:rsidP="002C14AB">
      <w:pPr>
        <w:tabs>
          <w:tab w:val="left" w:pos="109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B30" w:rsidRDefault="002C14AB" w:rsidP="002C14AB">
      <w:pPr>
        <w:tabs>
          <w:tab w:val="left" w:pos="109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C14AB">
        <w:rPr>
          <w:rFonts w:ascii="Times New Roman" w:hAnsi="Times New Roman" w:cs="Times New Roman"/>
          <w:sz w:val="28"/>
          <w:szCs w:val="28"/>
        </w:rPr>
        <w:t>На процедуре рассмотрения заявок на участие в открытом аукционе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4AB">
        <w:rPr>
          <w:rFonts w:ascii="Times New Roman" w:hAnsi="Times New Roman" w:cs="Times New Roman"/>
          <w:sz w:val="28"/>
          <w:szCs w:val="28"/>
        </w:rPr>
        <w:t>присутствовал участник открытого аукциона и (или) их представител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C14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4AB">
        <w:rPr>
          <w:rFonts w:ascii="Times New Roman" w:hAnsi="Times New Roman" w:cs="Times New Roman"/>
          <w:sz w:val="28"/>
          <w:szCs w:val="28"/>
        </w:rPr>
        <w:t>подавши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C14AB">
        <w:rPr>
          <w:rFonts w:ascii="Times New Roman" w:hAnsi="Times New Roman" w:cs="Times New Roman"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C14AB">
        <w:rPr>
          <w:rFonts w:ascii="Times New Roman" w:hAnsi="Times New Roman" w:cs="Times New Roman"/>
          <w:sz w:val="28"/>
          <w:szCs w:val="28"/>
        </w:rPr>
        <w:t xml:space="preserve"> на участие в открытом аукционе, представивши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C14AB">
        <w:rPr>
          <w:rFonts w:ascii="Times New Roman" w:hAnsi="Times New Roman" w:cs="Times New Roman"/>
          <w:sz w:val="28"/>
          <w:szCs w:val="28"/>
        </w:rPr>
        <w:t xml:space="preserve"> 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4AB">
        <w:rPr>
          <w:rFonts w:ascii="Times New Roman" w:hAnsi="Times New Roman" w:cs="Times New Roman"/>
          <w:sz w:val="28"/>
          <w:szCs w:val="28"/>
        </w:rPr>
        <w:t>удостоверяющий личность, документ, подтверждающий 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4AB">
        <w:rPr>
          <w:rFonts w:ascii="Times New Roman" w:hAnsi="Times New Roman" w:cs="Times New Roman"/>
          <w:sz w:val="28"/>
          <w:szCs w:val="28"/>
        </w:rPr>
        <w:t>на представление интересов 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14AB">
        <w:rPr>
          <w:rFonts w:ascii="Times New Roman" w:hAnsi="Times New Roman" w:cs="Times New Roman"/>
          <w:sz w:val="28"/>
          <w:szCs w:val="28"/>
        </w:rPr>
        <w:t xml:space="preserve"> открытого аукциона на процедуре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4AB">
        <w:rPr>
          <w:rFonts w:ascii="Times New Roman" w:hAnsi="Times New Roman" w:cs="Times New Roman"/>
          <w:sz w:val="28"/>
          <w:szCs w:val="28"/>
        </w:rPr>
        <w:t>вскрытия конвертов с заявками, зарегистрированны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C14AB">
        <w:rPr>
          <w:rFonts w:ascii="Times New Roman" w:hAnsi="Times New Roman" w:cs="Times New Roman"/>
          <w:sz w:val="28"/>
          <w:szCs w:val="28"/>
        </w:rPr>
        <w:t xml:space="preserve"> в журнале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4AB">
        <w:rPr>
          <w:rFonts w:ascii="Times New Roman" w:hAnsi="Times New Roman" w:cs="Times New Roman"/>
          <w:sz w:val="28"/>
          <w:szCs w:val="28"/>
        </w:rPr>
        <w:t>участников открытого аукциона и (или) их представителей, подавших заявки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4AB">
        <w:rPr>
          <w:rFonts w:ascii="Times New Roman" w:hAnsi="Times New Roman" w:cs="Times New Roman"/>
          <w:sz w:val="28"/>
          <w:szCs w:val="28"/>
        </w:rPr>
        <w:t>на участие в аукционе, присутствующих на процедуре рассмотрения заявок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4AB">
        <w:rPr>
          <w:rFonts w:ascii="Times New Roman" w:hAnsi="Times New Roman" w:cs="Times New Roman"/>
          <w:sz w:val="28"/>
          <w:szCs w:val="28"/>
        </w:rPr>
        <w:t>на участие в открытом аукционе (Приложение № 1 к настоящему Протоколу).</w:t>
      </w:r>
    </w:p>
    <w:p w:rsidR="000305DB" w:rsidRDefault="000305DB" w:rsidP="002C14AB">
      <w:pPr>
        <w:tabs>
          <w:tab w:val="left" w:pos="109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4AB" w:rsidRPr="002C14AB" w:rsidRDefault="002C14AB" w:rsidP="002C14AB">
      <w:pPr>
        <w:tabs>
          <w:tab w:val="left" w:pos="109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</w:t>
      </w:r>
      <w:r w:rsidRPr="002C14AB">
        <w:rPr>
          <w:rFonts w:ascii="Times New Roman" w:hAnsi="Times New Roman" w:cs="Times New Roman"/>
          <w:sz w:val="28"/>
          <w:szCs w:val="28"/>
        </w:rPr>
        <w:t>а основании решения комиссии согласно протоколу вскрытия конвертов комиссией сформирован реестр заявок на участие в открытом аукционе (Приложение № 2 к настоящему Протоколу), представленной заявке на участие в открытом аукционе присвоен порядковый номер.</w:t>
      </w:r>
    </w:p>
    <w:p w:rsidR="002C14AB" w:rsidRPr="002C14AB" w:rsidRDefault="002C14AB" w:rsidP="002C14AB">
      <w:pPr>
        <w:tabs>
          <w:tab w:val="left" w:pos="109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4AB">
        <w:rPr>
          <w:rFonts w:ascii="Times New Roman" w:hAnsi="Times New Roman" w:cs="Times New Roman"/>
          <w:sz w:val="28"/>
          <w:szCs w:val="28"/>
        </w:rPr>
        <w:t>По</w:t>
      </w:r>
      <w:r w:rsidR="00221A54">
        <w:rPr>
          <w:rFonts w:ascii="Times New Roman" w:hAnsi="Times New Roman" w:cs="Times New Roman"/>
          <w:sz w:val="28"/>
          <w:szCs w:val="28"/>
        </w:rPr>
        <w:t xml:space="preserve"> каждому</w:t>
      </w:r>
      <w:r w:rsidRPr="002C14AB">
        <w:rPr>
          <w:rFonts w:ascii="Times New Roman" w:hAnsi="Times New Roman" w:cs="Times New Roman"/>
          <w:sz w:val="28"/>
          <w:szCs w:val="28"/>
        </w:rPr>
        <w:t xml:space="preserve"> лот</w:t>
      </w:r>
      <w:r w:rsidR="00221A54">
        <w:rPr>
          <w:rFonts w:ascii="Times New Roman" w:hAnsi="Times New Roman" w:cs="Times New Roman"/>
          <w:sz w:val="28"/>
          <w:szCs w:val="28"/>
        </w:rPr>
        <w:t>у</w:t>
      </w:r>
      <w:r w:rsidRPr="002C14AB">
        <w:rPr>
          <w:rFonts w:ascii="Times New Roman" w:hAnsi="Times New Roman" w:cs="Times New Roman"/>
          <w:sz w:val="28"/>
          <w:szCs w:val="28"/>
        </w:rPr>
        <w:t>, заявленному в предмете закупки, комиссией рассмотрена поданная на участие в открытом аукционе заявка на предмет соответствия требованиям, установленным извещением и документацией об открытом аукционе.</w:t>
      </w:r>
    </w:p>
    <w:p w:rsidR="002C14AB" w:rsidRDefault="002C14AB" w:rsidP="001726A6">
      <w:pPr>
        <w:tabs>
          <w:tab w:val="left" w:pos="109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4AB">
        <w:rPr>
          <w:rFonts w:ascii="Times New Roman" w:hAnsi="Times New Roman" w:cs="Times New Roman"/>
          <w:sz w:val="28"/>
          <w:szCs w:val="28"/>
        </w:rPr>
        <w:t>Комиссией рассмотрена информация о соответствии объект</w:t>
      </w:r>
      <w:r w:rsidR="00221A54">
        <w:rPr>
          <w:rFonts w:ascii="Times New Roman" w:hAnsi="Times New Roman" w:cs="Times New Roman"/>
          <w:sz w:val="28"/>
          <w:szCs w:val="28"/>
        </w:rPr>
        <w:t>ов</w:t>
      </w:r>
      <w:r w:rsidRPr="002C14AB"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221A54">
        <w:rPr>
          <w:rFonts w:ascii="Times New Roman" w:hAnsi="Times New Roman" w:cs="Times New Roman"/>
          <w:sz w:val="28"/>
          <w:szCs w:val="28"/>
        </w:rPr>
        <w:t xml:space="preserve"> по каждому</w:t>
      </w:r>
      <w:r w:rsidRPr="002C14AB">
        <w:rPr>
          <w:rFonts w:ascii="Times New Roman" w:hAnsi="Times New Roman" w:cs="Times New Roman"/>
          <w:sz w:val="28"/>
          <w:szCs w:val="28"/>
        </w:rPr>
        <w:t xml:space="preserve"> лоту, заявленному в предмете закупки, согласно сводной таблице (Приложение № 3 к настоящему Протоколу).</w:t>
      </w:r>
    </w:p>
    <w:p w:rsidR="001726A6" w:rsidRDefault="001726A6" w:rsidP="001726A6">
      <w:pPr>
        <w:tabs>
          <w:tab w:val="left" w:pos="109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1A54" w:rsidRPr="004B7CB5" w:rsidRDefault="00221A54" w:rsidP="00221A54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CB5">
        <w:rPr>
          <w:rFonts w:ascii="Times New Roman" w:hAnsi="Times New Roman" w:cs="Times New Roman"/>
          <w:sz w:val="28"/>
          <w:szCs w:val="28"/>
        </w:rPr>
        <w:t>Лот № 1</w:t>
      </w:r>
    </w:p>
    <w:p w:rsidR="001726A6" w:rsidRDefault="001726A6" w:rsidP="001726A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6A6">
        <w:rPr>
          <w:rFonts w:ascii="Times New Roman" w:hAnsi="Times New Roman" w:cs="Times New Roman"/>
          <w:sz w:val="28"/>
          <w:szCs w:val="28"/>
        </w:rPr>
        <w:t>Порядковый номер заявки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7C56F8" w:rsidRDefault="007C56F8" w:rsidP="001726A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3"/>
        <w:gridCol w:w="4906"/>
      </w:tblGrid>
      <w:tr w:rsidR="001726A6" w:rsidRPr="001726A6" w:rsidTr="00221A54">
        <w:trPr>
          <w:trHeight w:hRule="exact" w:val="1296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26A6" w:rsidRPr="001726A6" w:rsidRDefault="001726A6" w:rsidP="001726A6">
            <w:pPr>
              <w:tabs>
                <w:tab w:val="left" w:pos="835"/>
                <w:tab w:val="left" w:pos="2093"/>
                <w:tab w:val="left" w:pos="2962"/>
                <w:tab w:val="left" w:pos="4243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26A6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участника открытого</w:t>
            </w:r>
          </w:p>
          <w:p w:rsidR="001726A6" w:rsidRPr="001726A6" w:rsidRDefault="001726A6" w:rsidP="001726A6">
            <w:pPr>
              <w:tabs>
                <w:tab w:val="left" w:pos="835"/>
                <w:tab w:val="left" w:pos="2093"/>
                <w:tab w:val="left" w:pos="2962"/>
                <w:tab w:val="left" w:pos="4243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26A6">
              <w:rPr>
                <w:rFonts w:ascii="Times New Roman" w:eastAsia="Times New Roman" w:hAnsi="Times New Roman" w:cs="Times New Roman"/>
                <w:sz w:val="22"/>
                <w:szCs w:val="22"/>
              </w:rPr>
              <w:t>аукциона, подавшего заявку на участие</w:t>
            </w:r>
          </w:p>
          <w:p w:rsidR="001726A6" w:rsidRPr="001726A6" w:rsidRDefault="001726A6" w:rsidP="001726A6">
            <w:pPr>
              <w:tabs>
                <w:tab w:val="left" w:pos="835"/>
                <w:tab w:val="left" w:pos="2093"/>
                <w:tab w:val="left" w:pos="2962"/>
                <w:tab w:val="left" w:pos="4243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26A6">
              <w:rPr>
                <w:rFonts w:ascii="Times New Roman" w:eastAsia="Times New Roman" w:hAnsi="Times New Roman" w:cs="Times New Roman"/>
                <w:sz w:val="22"/>
                <w:szCs w:val="22"/>
              </w:rPr>
              <w:t>в открытом аукционе</w:t>
            </w:r>
          </w:p>
          <w:p w:rsidR="001726A6" w:rsidRPr="001726A6" w:rsidRDefault="001726A6" w:rsidP="001726A6">
            <w:pPr>
              <w:tabs>
                <w:tab w:val="left" w:pos="835"/>
                <w:tab w:val="left" w:pos="2093"/>
                <w:tab w:val="left" w:pos="2962"/>
                <w:tab w:val="left" w:pos="4243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26A6">
              <w:rPr>
                <w:rFonts w:ascii="Times New Roman" w:eastAsia="Times New Roman" w:hAnsi="Times New Roman" w:cs="Times New Roman"/>
                <w:sz w:val="22"/>
                <w:szCs w:val="22"/>
              </w:rPr>
              <w:t>(наименование организации,</w:t>
            </w:r>
          </w:p>
          <w:p w:rsidR="001726A6" w:rsidRPr="001726A6" w:rsidRDefault="001726A6" w:rsidP="001726A6">
            <w:pPr>
              <w:tabs>
                <w:tab w:val="left" w:pos="835"/>
                <w:tab w:val="left" w:pos="2093"/>
                <w:tab w:val="left" w:pos="2962"/>
                <w:tab w:val="left" w:pos="4243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26A6">
              <w:rPr>
                <w:rFonts w:ascii="Times New Roman" w:eastAsia="Times New Roman" w:hAnsi="Times New Roman" w:cs="Times New Roman"/>
                <w:sz w:val="22"/>
                <w:szCs w:val="22"/>
              </w:rPr>
              <w:t>фамилия, имя, отчество (при наличии)</w:t>
            </w:r>
          </w:p>
          <w:p w:rsidR="001726A6" w:rsidRPr="001726A6" w:rsidRDefault="001726A6" w:rsidP="001726A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726A6">
              <w:rPr>
                <w:rFonts w:ascii="Times New Roman" w:eastAsia="Times New Roman" w:hAnsi="Times New Roman" w:cs="Times New Roman"/>
                <w:sz w:val="22"/>
                <w:szCs w:val="22"/>
              </w:rPr>
              <w:t>для индивидуального предпринимателя)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6A6" w:rsidRPr="001726A6" w:rsidRDefault="000C3777" w:rsidP="001726A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777">
              <w:rPr>
                <w:rFonts w:ascii="Times New Roman" w:eastAsia="Times New Roman" w:hAnsi="Times New Roman" w:cs="Times New Roman"/>
                <w:sz w:val="22"/>
                <w:szCs w:val="22"/>
              </w:rPr>
              <w:t>ГУП «Республиканские оросительные системы»</w:t>
            </w:r>
          </w:p>
        </w:tc>
      </w:tr>
      <w:tr w:rsidR="001726A6" w:rsidRPr="001726A6" w:rsidTr="000C3777">
        <w:trPr>
          <w:trHeight w:hRule="exact" w:val="1235"/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26A6" w:rsidRPr="001726A6" w:rsidRDefault="00221A54" w:rsidP="001726A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21A54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777" w:rsidRPr="000C3777" w:rsidRDefault="000C3777" w:rsidP="000C37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777">
              <w:rPr>
                <w:rFonts w:ascii="Times New Roman" w:eastAsia="Times New Roman" w:hAnsi="Times New Roman" w:cs="Times New Roman"/>
                <w:sz w:val="22"/>
                <w:szCs w:val="22"/>
              </w:rPr>
              <w:t>1. адрес: Приднестровская Молдавская Республика, г. Григориополь, с. Красная Горка, ул. Объездная дорога, д. 11;</w:t>
            </w:r>
          </w:p>
          <w:p w:rsidR="001726A6" w:rsidRPr="001726A6" w:rsidRDefault="000C3777" w:rsidP="000C377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3777">
              <w:rPr>
                <w:rFonts w:ascii="Times New Roman" w:eastAsia="Times New Roman" w:hAnsi="Times New Roman" w:cs="Times New Roman"/>
                <w:sz w:val="22"/>
                <w:szCs w:val="22"/>
              </w:rPr>
              <w:t>2. электронная почта: os-pmr@mail.ru.</w:t>
            </w:r>
          </w:p>
        </w:tc>
      </w:tr>
    </w:tbl>
    <w:p w:rsidR="00EA54EB" w:rsidRDefault="00EA54EB" w:rsidP="001726A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6A6" w:rsidRPr="001726A6" w:rsidRDefault="001726A6" w:rsidP="001726A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6A6">
        <w:rPr>
          <w:rFonts w:ascii="Times New Roman" w:hAnsi="Times New Roman" w:cs="Times New Roman"/>
          <w:sz w:val="28"/>
          <w:szCs w:val="28"/>
        </w:rPr>
        <w:t>Комиссией рассмотрены документы, информация, представленные участником открытого аукциона, на предмет соответствия их требованиям, установленным извещением и документацией об открытом аукционе,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6A6">
        <w:rPr>
          <w:rFonts w:ascii="Times New Roman" w:hAnsi="Times New Roman" w:cs="Times New Roman"/>
          <w:sz w:val="28"/>
          <w:szCs w:val="28"/>
        </w:rPr>
        <w:t>соответствие участника открытого аукциона на предмет соответствия его требованиям, установленным документацией об открытом аукционе.</w:t>
      </w:r>
    </w:p>
    <w:p w:rsidR="001726A6" w:rsidRDefault="001726A6" w:rsidP="001726A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6A6">
        <w:rPr>
          <w:rFonts w:ascii="Times New Roman" w:hAnsi="Times New Roman" w:cs="Times New Roman"/>
          <w:sz w:val="28"/>
          <w:szCs w:val="28"/>
        </w:rPr>
        <w:t xml:space="preserve">Комиссией выявлено, что документы, информация, представленные </w:t>
      </w:r>
      <w:r w:rsidR="004859E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C3777" w:rsidRPr="000C3777">
        <w:rPr>
          <w:rFonts w:ascii="Times New Roman" w:hAnsi="Times New Roman" w:cs="Times New Roman"/>
          <w:sz w:val="28"/>
          <w:szCs w:val="28"/>
        </w:rPr>
        <w:t>ГУП «Республиканские оросительные системы»</w:t>
      </w:r>
      <w:r w:rsidRPr="001726A6">
        <w:rPr>
          <w:rFonts w:ascii="Times New Roman" w:hAnsi="Times New Roman" w:cs="Times New Roman"/>
          <w:sz w:val="28"/>
          <w:szCs w:val="28"/>
        </w:rPr>
        <w:t xml:space="preserve"> соответству</w:t>
      </w:r>
      <w:r w:rsidR="000C3777">
        <w:rPr>
          <w:rFonts w:ascii="Times New Roman" w:hAnsi="Times New Roman" w:cs="Times New Roman"/>
          <w:sz w:val="28"/>
          <w:szCs w:val="28"/>
        </w:rPr>
        <w:t>ю</w:t>
      </w:r>
      <w:r w:rsidRPr="001726A6">
        <w:rPr>
          <w:rFonts w:ascii="Times New Roman" w:hAnsi="Times New Roman" w:cs="Times New Roman"/>
          <w:sz w:val="28"/>
          <w:szCs w:val="28"/>
        </w:rPr>
        <w:t>т требованиям, установленным извещением и документацией об открытом аукционе, а также соответствие участника требованиям, установленным документацией об открытом аукционе.</w:t>
      </w:r>
    </w:p>
    <w:p w:rsidR="001726A6" w:rsidRDefault="001726A6" w:rsidP="001726A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6A6">
        <w:rPr>
          <w:rFonts w:ascii="Times New Roman" w:hAnsi="Times New Roman" w:cs="Times New Roman"/>
          <w:sz w:val="28"/>
          <w:szCs w:val="28"/>
        </w:rPr>
        <w:t>Результаты голосования комиссии о допуске заявки к участию в открытом аукционе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26A6" w:rsidRDefault="001726A6" w:rsidP="001726A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53"/>
        <w:gridCol w:w="4417"/>
        <w:gridCol w:w="2551"/>
        <w:gridCol w:w="2454"/>
      </w:tblGrid>
      <w:tr w:rsidR="001726A6" w:rsidRPr="000C3777" w:rsidTr="001726A6">
        <w:tc>
          <w:tcPr>
            <w:tcW w:w="653" w:type="dxa"/>
          </w:tcPr>
          <w:p w:rsidR="001726A6" w:rsidRPr="000C3777" w:rsidRDefault="001726A6" w:rsidP="001726A6">
            <w:pPr>
              <w:pStyle w:val="20"/>
              <w:shd w:val="clear" w:color="auto" w:fill="auto"/>
              <w:spacing w:before="0" w:after="0" w:line="240" w:lineRule="auto"/>
              <w:ind w:left="-142"/>
              <w:jc w:val="center"/>
              <w:rPr>
                <w:rStyle w:val="211pt0"/>
              </w:rPr>
            </w:pPr>
            <w:r w:rsidRPr="000C3777">
              <w:rPr>
                <w:rStyle w:val="211pt0"/>
              </w:rPr>
              <w:t>№</w:t>
            </w:r>
          </w:p>
          <w:p w:rsidR="001726A6" w:rsidRPr="000C3777" w:rsidRDefault="001726A6" w:rsidP="001726A6">
            <w:pPr>
              <w:pStyle w:val="20"/>
              <w:shd w:val="clear" w:color="auto" w:fill="auto"/>
              <w:spacing w:before="0" w:after="0" w:line="240" w:lineRule="auto"/>
              <w:ind w:left="-142"/>
              <w:jc w:val="center"/>
              <w:rPr>
                <w:sz w:val="22"/>
                <w:szCs w:val="22"/>
              </w:rPr>
            </w:pPr>
            <w:r w:rsidRPr="000C3777">
              <w:rPr>
                <w:rStyle w:val="211pt0"/>
              </w:rPr>
              <w:t>п/п</w:t>
            </w:r>
          </w:p>
        </w:tc>
        <w:tc>
          <w:tcPr>
            <w:tcW w:w="4417" w:type="dxa"/>
          </w:tcPr>
          <w:p w:rsidR="001726A6" w:rsidRPr="000C3777" w:rsidRDefault="001726A6" w:rsidP="001726A6">
            <w:pPr>
              <w:pStyle w:val="20"/>
              <w:spacing w:before="0" w:after="0" w:line="240" w:lineRule="auto"/>
              <w:ind w:left="-142"/>
              <w:jc w:val="center"/>
              <w:rPr>
                <w:rStyle w:val="211pt0"/>
              </w:rPr>
            </w:pPr>
            <w:r w:rsidRPr="000C3777">
              <w:rPr>
                <w:rStyle w:val="211pt0"/>
              </w:rPr>
              <w:t>Член комиссии</w:t>
            </w:r>
          </w:p>
          <w:p w:rsidR="001726A6" w:rsidRPr="000C3777" w:rsidRDefault="001726A6" w:rsidP="001726A6">
            <w:pPr>
              <w:pStyle w:val="20"/>
              <w:spacing w:before="0" w:after="0" w:line="240" w:lineRule="auto"/>
              <w:ind w:left="-142"/>
              <w:jc w:val="center"/>
              <w:rPr>
                <w:rStyle w:val="211pt0"/>
              </w:rPr>
            </w:pPr>
            <w:r w:rsidRPr="000C3777">
              <w:rPr>
                <w:rStyle w:val="211pt0"/>
              </w:rPr>
              <w:t>(фамилия, имя, отчество</w:t>
            </w:r>
          </w:p>
          <w:p w:rsidR="001726A6" w:rsidRPr="000C3777" w:rsidRDefault="001726A6" w:rsidP="001726A6">
            <w:pPr>
              <w:pStyle w:val="20"/>
              <w:shd w:val="clear" w:color="auto" w:fill="auto"/>
              <w:spacing w:before="0" w:after="0" w:line="240" w:lineRule="auto"/>
              <w:ind w:left="-142"/>
              <w:jc w:val="center"/>
              <w:rPr>
                <w:sz w:val="22"/>
                <w:szCs w:val="22"/>
              </w:rPr>
            </w:pPr>
            <w:r w:rsidRPr="000C3777">
              <w:rPr>
                <w:rStyle w:val="211pt0"/>
              </w:rPr>
              <w:t>(при наличии), должность)</w:t>
            </w:r>
          </w:p>
        </w:tc>
        <w:tc>
          <w:tcPr>
            <w:tcW w:w="2551" w:type="dxa"/>
          </w:tcPr>
          <w:p w:rsidR="001726A6" w:rsidRPr="000C3777" w:rsidRDefault="001726A6" w:rsidP="001726A6">
            <w:pPr>
              <w:pStyle w:val="20"/>
              <w:spacing w:before="0" w:after="0" w:line="240" w:lineRule="auto"/>
              <w:jc w:val="center"/>
              <w:rPr>
                <w:rStyle w:val="211pt0"/>
              </w:rPr>
            </w:pPr>
            <w:r w:rsidRPr="000C3777">
              <w:rPr>
                <w:rStyle w:val="211pt0"/>
              </w:rPr>
              <w:t>Решение</w:t>
            </w:r>
          </w:p>
          <w:p w:rsidR="001726A6" w:rsidRPr="000C3777" w:rsidRDefault="001726A6" w:rsidP="001726A6">
            <w:pPr>
              <w:pStyle w:val="20"/>
              <w:spacing w:before="0" w:after="0" w:line="240" w:lineRule="auto"/>
              <w:jc w:val="center"/>
              <w:rPr>
                <w:rStyle w:val="211pt0"/>
              </w:rPr>
            </w:pPr>
            <w:r w:rsidRPr="000C3777">
              <w:rPr>
                <w:rStyle w:val="211pt0"/>
              </w:rPr>
              <w:t>(допустить к участию</w:t>
            </w:r>
          </w:p>
          <w:p w:rsidR="001726A6" w:rsidRPr="000C3777" w:rsidRDefault="001726A6" w:rsidP="001726A6">
            <w:pPr>
              <w:pStyle w:val="20"/>
              <w:spacing w:before="0" w:after="0" w:line="240" w:lineRule="auto"/>
              <w:jc w:val="center"/>
              <w:rPr>
                <w:rStyle w:val="211pt0"/>
              </w:rPr>
            </w:pPr>
            <w:r w:rsidRPr="000C3777">
              <w:rPr>
                <w:rStyle w:val="211pt0"/>
              </w:rPr>
              <w:t>в открытом аукционе/не</w:t>
            </w:r>
          </w:p>
          <w:p w:rsidR="001726A6" w:rsidRPr="000C3777" w:rsidRDefault="001726A6" w:rsidP="001726A6">
            <w:pPr>
              <w:pStyle w:val="20"/>
              <w:spacing w:before="0" w:after="0" w:line="240" w:lineRule="auto"/>
              <w:jc w:val="center"/>
              <w:rPr>
                <w:rStyle w:val="211pt0"/>
              </w:rPr>
            </w:pPr>
            <w:r w:rsidRPr="000C3777">
              <w:rPr>
                <w:rStyle w:val="211pt0"/>
              </w:rPr>
              <w:t>допустить к участию</w:t>
            </w:r>
          </w:p>
          <w:p w:rsidR="001726A6" w:rsidRPr="000C3777" w:rsidRDefault="001726A6" w:rsidP="001726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C3777">
              <w:rPr>
                <w:rStyle w:val="211pt0"/>
              </w:rPr>
              <w:t>в открытом аукционе)</w:t>
            </w:r>
          </w:p>
        </w:tc>
        <w:tc>
          <w:tcPr>
            <w:tcW w:w="2454" w:type="dxa"/>
          </w:tcPr>
          <w:p w:rsidR="001726A6" w:rsidRPr="000C3777" w:rsidRDefault="001726A6" w:rsidP="001726A6">
            <w:pPr>
              <w:pStyle w:val="20"/>
              <w:spacing w:before="0" w:after="0" w:line="240" w:lineRule="auto"/>
              <w:jc w:val="center"/>
              <w:rPr>
                <w:rStyle w:val="211pt0"/>
              </w:rPr>
            </w:pPr>
            <w:r w:rsidRPr="000C3777">
              <w:rPr>
                <w:rStyle w:val="211pt0"/>
              </w:rPr>
              <w:t>Обоснование решения</w:t>
            </w:r>
          </w:p>
          <w:p w:rsidR="001726A6" w:rsidRPr="000C3777" w:rsidRDefault="001726A6" w:rsidP="001726A6">
            <w:pPr>
              <w:pStyle w:val="20"/>
              <w:spacing w:before="0" w:after="0" w:line="240" w:lineRule="auto"/>
              <w:jc w:val="center"/>
              <w:rPr>
                <w:rStyle w:val="211pt0"/>
              </w:rPr>
            </w:pPr>
            <w:r w:rsidRPr="000C3777">
              <w:rPr>
                <w:rStyle w:val="211pt0"/>
              </w:rPr>
              <w:t xml:space="preserve">о </w:t>
            </w:r>
            <w:proofErr w:type="spellStart"/>
            <w:r w:rsidRPr="000C3777">
              <w:rPr>
                <w:rStyle w:val="211pt0"/>
              </w:rPr>
              <w:t>недопуске</w:t>
            </w:r>
            <w:proofErr w:type="spellEnd"/>
            <w:r w:rsidRPr="000C3777">
              <w:rPr>
                <w:rStyle w:val="211pt0"/>
              </w:rPr>
              <w:t xml:space="preserve"> участника</w:t>
            </w:r>
          </w:p>
          <w:p w:rsidR="001726A6" w:rsidRPr="000C3777" w:rsidRDefault="001726A6" w:rsidP="001726A6">
            <w:pPr>
              <w:pStyle w:val="20"/>
              <w:spacing w:before="0" w:after="0" w:line="240" w:lineRule="auto"/>
              <w:jc w:val="center"/>
              <w:rPr>
                <w:rStyle w:val="211pt0"/>
              </w:rPr>
            </w:pPr>
            <w:r w:rsidRPr="000C3777">
              <w:rPr>
                <w:rStyle w:val="211pt0"/>
              </w:rPr>
              <w:t>открытого аукциона</w:t>
            </w:r>
          </w:p>
          <w:p w:rsidR="001726A6" w:rsidRPr="000C3777" w:rsidRDefault="001726A6" w:rsidP="001726A6">
            <w:pPr>
              <w:pStyle w:val="20"/>
              <w:spacing w:before="0" w:after="0" w:line="240" w:lineRule="auto"/>
              <w:jc w:val="center"/>
              <w:rPr>
                <w:rStyle w:val="211pt0"/>
              </w:rPr>
            </w:pPr>
            <w:r w:rsidRPr="000C3777">
              <w:rPr>
                <w:rStyle w:val="211pt0"/>
              </w:rPr>
              <w:t>к участию в открытом</w:t>
            </w:r>
          </w:p>
          <w:p w:rsidR="001726A6" w:rsidRPr="000C3777" w:rsidRDefault="001726A6" w:rsidP="001726A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C3777">
              <w:rPr>
                <w:rStyle w:val="211pt0"/>
              </w:rPr>
              <w:t>аукционе</w:t>
            </w:r>
          </w:p>
        </w:tc>
      </w:tr>
      <w:tr w:rsidR="007C56F8" w:rsidRPr="000C3777" w:rsidTr="00C621DA">
        <w:trPr>
          <w:trHeight w:val="278"/>
        </w:trPr>
        <w:tc>
          <w:tcPr>
            <w:tcW w:w="653" w:type="dxa"/>
            <w:vAlign w:val="center"/>
          </w:tcPr>
          <w:p w:rsidR="007C56F8" w:rsidRPr="000C3777" w:rsidRDefault="007C56F8" w:rsidP="00AC18B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C3777">
              <w:rPr>
                <w:sz w:val="22"/>
                <w:szCs w:val="22"/>
              </w:rPr>
              <w:t>1</w:t>
            </w:r>
          </w:p>
        </w:tc>
        <w:tc>
          <w:tcPr>
            <w:tcW w:w="4417" w:type="dxa"/>
          </w:tcPr>
          <w:p w:rsidR="007C56F8" w:rsidRPr="000C3777" w:rsidRDefault="007C56F8" w:rsidP="000C377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C56F8" w:rsidRPr="000C3777" w:rsidRDefault="007C56F8" w:rsidP="00AC18B0">
            <w:pPr>
              <w:pStyle w:val="20"/>
              <w:shd w:val="clear" w:color="auto" w:fill="auto"/>
              <w:spacing w:before="0" w:after="0" w:line="326" w:lineRule="exact"/>
              <w:jc w:val="center"/>
              <w:rPr>
                <w:sz w:val="22"/>
                <w:szCs w:val="22"/>
              </w:rPr>
            </w:pPr>
            <w:r w:rsidRPr="000C3777">
              <w:rPr>
                <w:sz w:val="22"/>
                <w:szCs w:val="22"/>
              </w:rPr>
              <w:t>допустить</w:t>
            </w:r>
          </w:p>
        </w:tc>
        <w:tc>
          <w:tcPr>
            <w:tcW w:w="2454" w:type="dxa"/>
          </w:tcPr>
          <w:p w:rsidR="007C56F8" w:rsidRPr="000C3777" w:rsidRDefault="007C56F8" w:rsidP="00AC18B0">
            <w:pPr>
              <w:pStyle w:val="20"/>
              <w:shd w:val="clear" w:color="auto" w:fill="auto"/>
              <w:spacing w:before="0" w:after="0" w:line="326" w:lineRule="exact"/>
              <w:rPr>
                <w:sz w:val="22"/>
                <w:szCs w:val="22"/>
              </w:rPr>
            </w:pPr>
          </w:p>
        </w:tc>
      </w:tr>
      <w:tr w:rsidR="007C56F8" w:rsidRPr="000C3777" w:rsidTr="001726A6">
        <w:tc>
          <w:tcPr>
            <w:tcW w:w="653" w:type="dxa"/>
            <w:vAlign w:val="center"/>
          </w:tcPr>
          <w:p w:rsidR="007C56F8" w:rsidRPr="000C3777" w:rsidRDefault="007C56F8" w:rsidP="00AC18B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C3777">
              <w:rPr>
                <w:sz w:val="22"/>
                <w:szCs w:val="22"/>
              </w:rPr>
              <w:t>2</w:t>
            </w:r>
          </w:p>
        </w:tc>
        <w:tc>
          <w:tcPr>
            <w:tcW w:w="4417" w:type="dxa"/>
          </w:tcPr>
          <w:p w:rsidR="007C56F8" w:rsidRPr="000C3777" w:rsidRDefault="007C56F8" w:rsidP="000C377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C56F8" w:rsidRPr="000C3777" w:rsidRDefault="007C56F8" w:rsidP="00AC18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777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  <w:tc>
          <w:tcPr>
            <w:tcW w:w="2454" w:type="dxa"/>
          </w:tcPr>
          <w:p w:rsidR="007C56F8" w:rsidRPr="000C3777" w:rsidRDefault="007C56F8" w:rsidP="00AC18B0">
            <w:pPr>
              <w:pStyle w:val="20"/>
              <w:shd w:val="clear" w:color="auto" w:fill="auto"/>
              <w:spacing w:before="0" w:after="0" w:line="326" w:lineRule="exact"/>
              <w:rPr>
                <w:sz w:val="22"/>
                <w:szCs w:val="22"/>
              </w:rPr>
            </w:pPr>
          </w:p>
        </w:tc>
      </w:tr>
      <w:tr w:rsidR="007C56F8" w:rsidRPr="000C3777" w:rsidTr="000C3777">
        <w:trPr>
          <w:trHeight w:val="561"/>
        </w:trPr>
        <w:tc>
          <w:tcPr>
            <w:tcW w:w="653" w:type="dxa"/>
            <w:vAlign w:val="center"/>
          </w:tcPr>
          <w:p w:rsidR="007C56F8" w:rsidRPr="000C3777" w:rsidRDefault="007C56F8" w:rsidP="00AC18B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C3777">
              <w:rPr>
                <w:sz w:val="22"/>
                <w:szCs w:val="22"/>
              </w:rPr>
              <w:t>3</w:t>
            </w:r>
          </w:p>
        </w:tc>
        <w:tc>
          <w:tcPr>
            <w:tcW w:w="4417" w:type="dxa"/>
          </w:tcPr>
          <w:p w:rsidR="007C56F8" w:rsidRPr="000C3777" w:rsidRDefault="007C56F8" w:rsidP="000C377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C56F8" w:rsidRPr="000C3777" w:rsidRDefault="007C56F8" w:rsidP="00AC18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777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  <w:tc>
          <w:tcPr>
            <w:tcW w:w="2454" w:type="dxa"/>
          </w:tcPr>
          <w:p w:rsidR="007C56F8" w:rsidRPr="000C3777" w:rsidRDefault="007C56F8" w:rsidP="00AC18B0">
            <w:pPr>
              <w:pStyle w:val="20"/>
              <w:shd w:val="clear" w:color="auto" w:fill="auto"/>
              <w:spacing w:before="0" w:after="0" w:line="326" w:lineRule="exact"/>
              <w:rPr>
                <w:sz w:val="22"/>
                <w:szCs w:val="22"/>
              </w:rPr>
            </w:pPr>
          </w:p>
        </w:tc>
      </w:tr>
      <w:tr w:rsidR="007C56F8" w:rsidRPr="000C3777" w:rsidTr="00AD7199">
        <w:trPr>
          <w:trHeight w:val="630"/>
        </w:trPr>
        <w:tc>
          <w:tcPr>
            <w:tcW w:w="653" w:type="dxa"/>
            <w:vAlign w:val="center"/>
          </w:tcPr>
          <w:p w:rsidR="007C56F8" w:rsidRPr="000C3777" w:rsidRDefault="007C56F8" w:rsidP="00AC18B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C3777">
              <w:rPr>
                <w:sz w:val="22"/>
                <w:szCs w:val="22"/>
              </w:rPr>
              <w:t>4</w:t>
            </w:r>
          </w:p>
        </w:tc>
        <w:tc>
          <w:tcPr>
            <w:tcW w:w="4417" w:type="dxa"/>
          </w:tcPr>
          <w:p w:rsidR="007C56F8" w:rsidRPr="000C3777" w:rsidRDefault="007C56F8" w:rsidP="000C377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C56F8" w:rsidRPr="000C3777" w:rsidRDefault="007C56F8" w:rsidP="00AC18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777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  <w:tc>
          <w:tcPr>
            <w:tcW w:w="2454" w:type="dxa"/>
          </w:tcPr>
          <w:p w:rsidR="007C56F8" w:rsidRPr="000C3777" w:rsidRDefault="007C56F8" w:rsidP="00AC18B0">
            <w:pPr>
              <w:pStyle w:val="20"/>
              <w:shd w:val="clear" w:color="auto" w:fill="auto"/>
              <w:spacing w:before="0" w:after="0" w:line="326" w:lineRule="exact"/>
              <w:rPr>
                <w:sz w:val="22"/>
                <w:szCs w:val="22"/>
              </w:rPr>
            </w:pPr>
          </w:p>
        </w:tc>
      </w:tr>
      <w:tr w:rsidR="000C3777" w:rsidRPr="000C3777" w:rsidTr="000C3777">
        <w:trPr>
          <w:trHeight w:val="570"/>
        </w:trPr>
        <w:tc>
          <w:tcPr>
            <w:tcW w:w="653" w:type="dxa"/>
            <w:vAlign w:val="center"/>
          </w:tcPr>
          <w:p w:rsidR="000C3777" w:rsidRPr="000C3777" w:rsidRDefault="000C3777" w:rsidP="00AC18B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C3777">
              <w:rPr>
                <w:sz w:val="22"/>
                <w:szCs w:val="22"/>
              </w:rPr>
              <w:t>5</w:t>
            </w:r>
          </w:p>
        </w:tc>
        <w:tc>
          <w:tcPr>
            <w:tcW w:w="4417" w:type="dxa"/>
          </w:tcPr>
          <w:p w:rsidR="000C3777" w:rsidRPr="000C3777" w:rsidRDefault="000C3777" w:rsidP="000C377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0C3777" w:rsidRPr="000C3777" w:rsidRDefault="000C3777" w:rsidP="00AC18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777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  <w:tc>
          <w:tcPr>
            <w:tcW w:w="2454" w:type="dxa"/>
          </w:tcPr>
          <w:p w:rsidR="000C3777" w:rsidRPr="000C3777" w:rsidRDefault="000C3777" w:rsidP="00AC18B0">
            <w:pPr>
              <w:pStyle w:val="20"/>
              <w:shd w:val="clear" w:color="auto" w:fill="auto"/>
              <w:spacing w:before="0" w:after="0" w:line="326" w:lineRule="exact"/>
              <w:rPr>
                <w:sz w:val="22"/>
                <w:szCs w:val="22"/>
              </w:rPr>
            </w:pPr>
          </w:p>
        </w:tc>
      </w:tr>
      <w:tr w:rsidR="000C3777" w:rsidRPr="000C3777" w:rsidTr="007C56F8">
        <w:trPr>
          <w:trHeight w:val="570"/>
        </w:trPr>
        <w:tc>
          <w:tcPr>
            <w:tcW w:w="653" w:type="dxa"/>
            <w:vAlign w:val="center"/>
          </w:tcPr>
          <w:p w:rsidR="000C3777" w:rsidRPr="000C3777" w:rsidRDefault="000C3777" w:rsidP="00AC18B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C3777">
              <w:rPr>
                <w:sz w:val="22"/>
                <w:szCs w:val="22"/>
              </w:rPr>
              <w:t>6</w:t>
            </w:r>
          </w:p>
        </w:tc>
        <w:tc>
          <w:tcPr>
            <w:tcW w:w="4417" w:type="dxa"/>
          </w:tcPr>
          <w:p w:rsidR="000C3777" w:rsidRPr="000C3777" w:rsidRDefault="000C3777" w:rsidP="000C377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0C3777" w:rsidRPr="000C3777" w:rsidRDefault="000C3777" w:rsidP="00AC18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777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  <w:tc>
          <w:tcPr>
            <w:tcW w:w="2454" w:type="dxa"/>
          </w:tcPr>
          <w:p w:rsidR="000C3777" w:rsidRPr="000C3777" w:rsidRDefault="000C3777" w:rsidP="00AC18B0">
            <w:pPr>
              <w:pStyle w:val="20"/>
              <w:shd w:val="clear" w:color="auto" w:fill="auto"/>
              <w:spacing w:before="0" w:after="0" w:line="326" w:lineRule="exact"/>
              <w:rPr>
                <w:sz w:val="22"/>
                <w:szCs w:val="22"/>
              </w:rPr>
            </w:pPr>
          </w:p>
        </w:tc>
      </w:tr>
      <w:tr w:rsidR="000C3777" w:rsidRPr="000C3777" w:rsidTr="007C56F8">
        <w:trPr>
          <w:trHeight w:val="570"/>
        </w:trPr>
        <w:tc>
          <w:tcPr>
            <w:tcW w:w="653" w:type="dxa"/>
            <w:vAlign w:val="center"/>
          </w:tcPr>
          <w:p w:rsidR="000C3777" w:rsidRPr="000C3777" w:rsidRDefault="000C3777" w:rsidP="00AC18B0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0C3777">
              <w:rPr>
                <w:sz w:val="22"/>
                <w:szCs w:val="22"/>
              </w:rPr>
              <w:t>7</w:t>
            </w:r>
          </w:p>
        </w:tc>
        <w:tc>
          <w:tcPr>
            <w:tcW w:w="4417" w:type="dxa"/>
          </w:tcPr>
          <w:p w:rsidR="000C3777" w:rsidRPr="000C3777" w:rsidRDefault="000C3777" w:rsidP="000C377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0C3777" w:rsidRPr="000C3777" w:rsidRDefault="000C3777" w:rsidP="00AC18B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777">
              <w:rPr>
                <w:rFonts w:ascii="Times New Roman" w:hAnsi="Times New Roman" w:cs="Times New Roman"/>
                <w:sz w:val="22"/>
                <w:szCs w:val="22"/>
              </w:rPr>
              <w:t>допустить</w:t>
            </w:r>
          </w:p>
        </w:tc>
        <w:tc>
          <w:tcPr>
            <w:tcW w:w="2454" w:type="dxa"/>
          </w:tcPr>
          <w:p w:rsidR="000C3777" w:rsidRPr="000C3777" w:rsidRDefault="000C3777" w:rsidP="00AC18B0">
            <w:pPr>
              <w:pStyle w:val="20"/>
              <w:shd w:val="clear" w:color="auto" w:fill="auto"/>
              <w:spacing w:before="0" w:after="0" w:line="326" w:lineRule="exact"/>
              <w:rPr>
                <w:sz w:val="22"/>
                <w:szCs w:val="22"/>
              </w:rPr>
            </w:pPr>
          </w:p>
        </w:tc>
      </w:tr>
    </w:tbl>
    <w:p w:rsidR="001726A6" w:rsidRDefault="001726A6" w:rsidP="001726A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F72" w:rsidRDefault="002E3F72" w:rsidP="001726A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867">
        <w:rPr>
          <w:rFonts w:ascii="Times New Roman" w:hAnsi="Times New Roman" w:cs="Times New Roman"/>
          <w:sz w:val="28"/>
          <w:szCs w:val="28"/>
        </w:rPr>
        <w:t xml:space="preserve">Принятое решение комиссии: единогласно принято решение о допуске заявки представленной </w:t>
      </w:r>
      <w:r w:rsidR="000C3777" w:rsidRPr="00EA3867">
        <w:rPr>
          <w:rFonts w:ascii="Times New Roman" w:hAnsi="Times New Roman" w:cs="Times New Roman"/>
          <w:sz w:val="28"/>
          <w:szCs w:val="28"/>
        </w:rPr>
        <w:t>ГУП «Республиканские оросительные системы»</w:t>
      </w:r>
      <w:r w:rsidR="004859EF" w:rsidRPr="00EA3867">
        <w:rPr>
          <w:rFonts w:ascii="Times New Roman" w:hAnsi="Times New Roman" w:cs="Times New Roman"/>
          <w:sz w:val="28"/>
          <w:szCs w:val="28"/>
        </w:rPr>
        <w:t xml:space="preserve"> по </w:t>
      </w:r>
      <w:r w:rsidR="00613D4C" w:rsidRPr="00EA3867">
        <w:rPr>
          <w:rFonts w:ascii="Times New Roman" w:hAnsi="Times New Roman" w:cs="Times New Roman"/>
          <w:sz w:val="28"/>
          <w:szCs w:val="28"/>
        </w:rPr>
        <w:t>л</w:t>
      </w:r>
      <w:r w:rsidR="004859EF" w:rsidRPr="00EA3867">
        <w:rPr>
          <w:rFonts w:ascii="Times New Roman" w:hAnsi="Times New Roman" w:cs="Times New Roman"/>
          <w:sz w:val="28"/>
          <w:szCs w:val="28"/>
        </w:rPr>
        <w:t>оту № 1</w:t>
      </w:r>
      <w:r w:rsidRPr="00EA3867">
        <w:rPr>
          <w:rFonts w:ascii="Times New Roman" w:hAnsi="Times New Roman" w:cs="Times New Roman"/>
          <w:sz w:val="28"/>
          <w:szCs w:val="28"/>
        </w:rPr>
        <w:t xml:space="preserve"> к участию в открытом аукционе.</w:t>
      </w:r>
    </w:p>
    <w:p w:rsidR="004859EF" w:rsidRDefault="004859EF" w:rsidP="001726A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3777" w:rsidRPr="001C5BD5" w:rsidRDefault="00EA3867" w:rsidP="000C3777">
      <w:pPr>
        <w:shd w:val="clear" w:color="auto" w:fill="FFFFFF"/>
        <w:tabs>
          <w:tab w:val="left" w:leader="underscore" w:pos="782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7</w:t>
      </w:r>
      <w:r w:rsidR="000C3777"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В соответствии с пунктом 4 раздела 4 извещения № </w:t>
      </w:r>
      <w:r w:rsidR="000C37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</w:t>
      </w:r>
      <w:r w:rsidR="000C3777"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</w:t>
      </w:r>
      <w:r w:rsidR="000C3777"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/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</w:t>
      </w:r>
      <w:r w:rsidR="000C3777"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)                     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26</w:t>
      </w:r>
      <w:r w:rsidR="000C3777"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марта</w:t>
      </w:r>
      <w:r w:rsidR="000C3777"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</w:t>
      </w:r>
      <w:r w:rsidR="000C3777"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 утверждена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EA386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возможност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ь</w:t>
      </w:r>
      <w:r w:rsidRPr="00EA386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осуществления предоплаты в диапазоне до 50 % по согласованию с Заказчиком, в соответствии с действующим законодательством Приднестровской Молдавской Республики, в рамках чрезвычайного экономического положения на территории Приднестровской Молдавской Республики</w:t>
      </w:r>
      <w:r w:rsidR="000C3777"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0E367A" w:rsidRPr="000E367A" w:rsidRDefault="000E367A" w:rsidP="000E367A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E36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целях определения размера предоплаты, в рамках ограничения принятия, исполнения и финансирования бюджетных обязательств в период чрезвычайного экономического положения на территории Приднестровской Молдавской Республики, председателем Комиссии вынесен на голосование вопрос об осуществлении предоплаты в пределах 0 (ноль) процентов размера обязательств </w:t>
      </w:r>
      <w:r w:rsidRPr="000E36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по исполнению условий контракта выполнения Работы.</w:t>
      </w:r>
    </w:p>
    <w:p w:rsidR="000C3777" w:rsidRPr="001C5BD5" w:rsidRDefault="000E367A" w:rsidP="000E367A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E36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Результаты голосования комиссии об осуществлении предоплаты в пределах 0 (ноль) процентов размера обязательств по исполнению условий контракта выполнения Работы, в рамках ограничения принятия, исполнения и финансирования бюджетных обязательств в период чрезвычайного экономического положения на территории Приднестровской Молдавской Республики:</w:t>
      </w:r>
    </w:p>
    <w:p w:rsidR="00236457" w:rsidRPr="008577E9" w:rsidRDefault="00236457" w:rsidP="000E367A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551"/>
        <w:gridCol w:w="5256"/>
        <w:gridCol w:w="1276"/>
        <w:gridCol w:w="2262"/>
      </w:tblGrid>
      <w:tr w:rsidR="000E367A" w:rsidRPr="008577E9" w:rsidTr="0013042E">
        <w:tc>
          <w:tcPr>
            <w:tcW w:w="551" w:type="dxa"/>
            <w:vAlign w:val="center"/>
          </w:tcPr>
          <w:p w:rsidR="000E367A" w:rsidRPr="008577E9" w:rsidRDefault="000E367A" w:rsidP="0013042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№  п/п</w:t>
            </w:r>
          </w:p>
        </w:tc>
        <w:tc>
          <w:tcPr>
            <w:tcW w:w="5256" w:type="dxa"/>
            <w:vAlign w:val="center"/>
          </w:tcPr>
          <w:p w:rsidR="000E367A" w:rsidRPr="008577E9" w:rsidRDefault="000E367A" w:rsidP="0013042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:rsidR="000E367A" w:rsidRPr="008577E9" w:rsidRDefault="000E367A" w:rsidP="0013042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Решение           (за/против)</w:t>
            </w:r>
          </w:p>
        </w:tc>
        <w:tc>
          <w:tcPr>
            <w:tcW w:w="2262" w:type="dxa"/>
            <w:vAlign w:val="center"/>
          </w:tcPr>
          <w:p w:rsidR="000E367A" w:rsidRPr="008577E9" w:rsidRDefault="000E367A" w:rsidP="0013042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Обоснование принятия отрицательного решения</w:t>
            </w:r>
          </w:p>
        </w:tc>
      </w:tr>
      <w:tr w:rsidR="000E367A" w:rsidRPr="008577E9" w:rsidTr="0013042E">
        <w:tc>
          <w:tcPr>
            <w:tcW w:w="551" w:type="dxa"/>
            <w:vAlign w:val="center"/>
          </w:tcPr>
          <w:p w:rsidR="000E367A" w:rsidRPr="008577E9" w:rsidRDefault="000E367A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256" w:type="dxa"/>
          </w:tcPr>
          <w:p w:rsidR="000E367A" w:rsidRPr="004F268E" w:rsidRDefault="000E367A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E367A" w:rsidRPr="008577E9" w:rsidRDefault="000E367A" w:rsidP="0013042E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E367A" w:rsidRPr="008577E9" w:rsidRDefault="000E367A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E367A" w:rsidRPr="008577E9" w:rsidTr="0013042E">
        <w:tc>
          <w:tcPr>
            <w:tcW w:w="551" w:type="dxa"/>
            <w:vAlign w:val="center"/>
          </w:tcPr>
          <w:p w:rsidR="000E367A" w:rsidRPr="008577E9" w:rsidRDefault="000E367A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56" w:type="dxa"/>
          </w:tcPr>
          <w:p w:rsidR="000E367A" w:rsidRPr="004F268E" w:rsidRDefault="000E367A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E367A" w:rsidRPr="008577E9" w:rsidRDefault="000E367A" w:rsidP="0013042E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E367A" w:rsidRPr="008577E9" w:rsidRDefault="000E367A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E367A" w:rsidRPr="008577E9" w:rsidTr="0013042E">
        <w:trPr>
          <w:trHeight w:val="1012"/>
        </w:trPr>
        <w:tc>
          <w:tcPr>
            <w:tcW w:w="551" w:type="dxa"/>
            <w:vAlign w:val="center"/>
          </w:tcPr>
          <w:p w:rsidR="000E367A" w:rsidRPr="008577E9" w:rsidRDefault="000E367A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256" w:type="dxa"/>
          </w:tcPr>
          <w:p w:rsidR="000E367A" w:rsidRPr="004F268E" w:rsidRDefault="000E367A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E367A" w:rsidRPr="008577E9" w:rsidRDefault="000E367A" w:rsidP="0013042E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E367A" w:rsidRPr="008577E9" w:rsidRDefault="000E367A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E367A" w:rsidRPr="008577E9" w:rsidTr="0013042E">
        <w:trPr>
          <w:trHeight w:val="345"/>
        </w:trPr>
        <w:tc>
          <w:tcPr>
            <w:tcW w:w="551" w:type="dxa"/>
            <w:vAlign w:val="center"/>
          </w:tcPr>
          <w:p w:rsidR="000E367A" w:rsidRPr="008577E9" w:rsidRDefault="000E367A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256" w:type="dxa"/>
          </w:tcPr>
          <w:p w:rsidR="000E367A" w:rsidRPr="004F268E" w:rsidRDefault="000E367A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E367A" w:rsidRPr="008577E9" w:rsidRDefault="000E367A" w:rsidP="0013042E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E367A" w:rsidRPr="008577E9" w:rsidRDefault="000E367A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E367A" w:rsidRPr="008577E9" w:rsidTr="0013042E">
        <w:trPr>
          <w:trHeight w:val="255"/>
        </w:trPr>
        <w:tc>
          <w:tcPr>
            <w:tcW w:w="551" w:type="dxa"/>
            <w:vAlign w:val="center"/>
          </w:tcPr>
          <w:p w:rsidR="000E367A" w:rsidRPr="008577E9" w:rsidRDefault="000E367A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256" w:type="dxa"/>
          </w:tcPr>
          <w:p w:rsidR="000E367A" w:rsidRPr="004F268E" w:rsidRDefault="000E367A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E367A" w:rsidRPr="008577E9" w:rsidRDefault="000E367A" w:rsidP="0013042E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E367A" w:rsidRPr="008577E9" w:rsidRDefault="000E367A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E367A" w:rsidRPr="008577E9" w:rsidTr="0013042E">
        <w:trPr>
          <w:trHeight w:val="128"/>
        </w:trPr>
        <w:tc>
          <w:tcPr>
            <w:tcW w:w="551" w:type="dxa"/>
            <w:vAlign w:val="center"/>
          </w:tcPr>
          <w:p w:rsidR="000E367A" w:rsidRPr="008577E9" w:rsidRDefault="000E367A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5256" w:type="dxa"/>
          </w:tcPr>
          <w:p w:rsidR="000E367A" w:rsidRPr="0045678B" w:rsidRDefault="000E367A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E367A" w:rsidRPr="008577E9" w:rsidRDefault="000E367A" w:rsidP="0013042E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E367A" w:rsidRPr="008577E9" w:rsidRDefault="000E367A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E367A" w:rsidRPr="008577E9" w:rsidTr="0013042E">
        <w:trPr>
          <w:trHeight w:val="127"/>
        </w:trPr>
        <w:tc>
          <w:tcPr>
            <w:tcW w:w="551" w:type="dxa"/>
            <w:vAlign w:val="center"/>
          </w:tcPr>
          <w:p w:rsidR="000E367A" w:rsidRDefault="000E367A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5256" w:type="dxa"/>
          </w:tcPr>
          <w:p w:rsidR="000E367A" w:rsidRPr="0045678B" w:rsidRDefault="000E367A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E367A" w:rsidRPr="008577E9" w:rsidRDefault="000E367A" w:rsidP="0013042E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E367A" w:rsidRPr="008577E9" w:rsidRDefault="000E367A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0E367A" w:rsidRDefault="000E367A" w:rsidP="000E367A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E367A" w:rsidRDefault="000E367A" w:rsidP="000E367A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Принятое решение комиссии: единогласно принято решение </w:t>
      </w:r>
      <w:r w:rsidRPr="006346D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 осуществлении предоплаты в пределах 0 (ноль) процентов размера обязательств по исполнению условий контракта выполнения Работы, в рамках ограничения принятия, исполнения и финансирования бюджетных обязательств в период чрезвычайного экономического положения на территории Приднестровской Молдавской Республики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0E367A" w:rsidRDefault="000E367A" w:rsidP="000C3777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E367A" w:rsidRDefault="000E367A" w:rsidP="000E367A">
      <w:pPr>
        <w:shd w:val="clear" w:color="auto" w:fill="FFFFFF"/>
        <w:tabs>
          <w:tab w:val="left" w:leader="underscore" w:pos="782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8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В соответствии с пунктом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раздела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7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извещения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/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)                     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26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марта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установлено, что </w:t>
      </w:r>
      <w:r w:rsidR="00012B8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</w:t>
      </w:r>
      <w:r w:rsidRPr="000E36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рок завершения работы – до 90 (девяносто) календарных дней с момента получения предоплаты по согласованию с Заказчиком, с правом досрочной сдачи результатов выполненной работы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0E367A" w:rsidRDefault="000E367A" w:rsidP="000E367A">
      <w:pPr>
        <w:shd w:val="clear" w:color="auto" w:fill="FFFFFF"/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целях определения </w:t>
      </w:r>
      <w:r w:rsidRPr="005E2D6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срок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Pr="005E2D6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поставки товара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председателем Комиссии вынесен на голосование вопрос об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установлении срока </w:t>
      </w:r>
      <w:r w:rsidR="00012B84" w:rsidRPr="00012B8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завершения работы </w:t>
      </w:r>
      <w:r w:rsidR="00012B8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</w:t>
      </w:r>
      <w:r w:rsidR="00012B84" w:rsidRPr="00012B8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 90 (девяносто) календарных дней, с правом досрочной сдачи результатов выполненной </w:t>
      </w:r>
      <w:r w:rsidR="00ED021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</w:t>
      </w:r>
      <w:r w:rsidR="00012B84" w:rsidRPr="00012B8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аботы</w:t>
      </w:r>
    </w:p>
    <w:p w:rsidR="000E367A" w:rsidRPr="001C5BD5" w:rsidRDefault="000E367A" w:rsidP="000E367A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Результаты голосования комиссии об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установлении срок</w:t>
      </w:r>
      <w:r w:rsidR="00012B8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012B84" w:rsidRPr="00012B8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завершения работы – до 90 (девяносто) календарных дней, с правом досрочной сдачи результатов выполненной </w:t>
      </w:r>
      <w:r w:rsidR="00ED021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</w:t>
      </w:r>
      <w:r w:rsidR="00012B84" w:rsidRPr="00012B8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аботы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236457" w:rsidRDefault="00236457" w:rsidP="000E367A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551"/>
        <w:gridCol w:w="5256"/>
        <w:gridCol w:w="1276"/>
        <w:gridCol w:w="2262"/>
      </w:tblGrid>
      <w:tr w:rsidR="00012B84" w:rsidRPr="008577E9" w:rsidTr="0013042E">
        <w:tc>
          <w:tcPr>
            <w:tcW w:w="551" w:type="dxa"/>
            <w:vAlign w:val="center"/>
          </w:tcPr>
          <w:p w:rsidR="00012B84" w:rsidRPr="008577E9" w:rsidRDefault="00012B84" w:rsidP="0013042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№  п/п</w:t>
            </w:r>
          </w:p>
        </w:tc>
        <w:tc>
          <w:tcPr>
            <w:tcW w:w="5256" w:type="dxa"/>
            <w:vAlign w:val="center"/>
          </w:tcPr>
          <w:p w:rsidR="00012B84" w:rsidRPr="008577E9" w:rsidRDefault="00012B84" w:rsidP="0013042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:rsidR="00012B84" w:rsidRPr="008577E9" w:rsidRDefault="00012B84" w:rsidP="0013042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Решение           (за/против)</w:t>
            </w:r>
          </w:p>
        </w:tc>
        <w:tc>
          <w:tcPr>
            <w:tcW w:w="2262" w:type="dxa"/>
            <w:vAlign w:val="center"/>
          </w:tcPr>
          <w:p w:rsidR="00012B84" w:rsidRPr="008577E9" w:rsidRDefault="00012B84" w:rsidP="0013042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Обоснование принятия отрицательного решения</w:t>
            </w:r>
          </w:p>
        </w:tc>
      </w:tr>
      <w:tr w:rsidR="00012B84" w:rsidRPr="008577E9" w:rsidTr="0013042E">
        <w:tc>
          <w:tcPr>
            <w:tcW w:w="551" w:type="dxa"/>
            <w:vAlign w:val="center"/>
          </w:tcPr>
          <w:p w:rsidR="00012B84" w:rsidRPr="008577E9" w:rsidRDefault="00012B84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256" w:type="dxa"/>
          </w:tcPr>
          <w:p w:rsidR="00012B84" w:rsidRPr="004F268E" w:rsidRDefault="00012B84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12B84" w:rsidRPr="008577E9" w:rsidRDefault="00012B84" w:rsidP="0013042E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12B84" w:rsidRPr="008577E9" w:rsidRDefault="00012B84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12B84" w:rsidRPr="008577E9" w:rsidTr="0013042E">
        <w:tc>
          <w:tcPr>
            <w:tcW w:w="551" w:type="dxa"/>
            <w:vAlign w:val="center"/>
          </w:tcPr>
          <w:p w:rsidR="00012B84" w:rsidRPr="008577E9" w:rsidRDefault="00012B84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56" w:type="dxa"/>
          </w:tcPr>
          <w:p w:rsidR="00012B84" w:rsidRPr="004F268E" w:rsidRDefault="00012B84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12B84" w:rsidRPr="008577E9" w:rsidRDefault="00012B84" w:rsidP="0013042E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12B84" w:rsidRPr="008577E9" w:rsidRDefault="00012B84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12B84" w:rsidRPr="008577E9" w:rsidTr="0013042E">
        <w:trPr>
          <w:trHeight w:val="1012"/>
        </w:trPr>
        <w:tc>
          <w:tcPr>
            <w:tcW w:w="551" w:type="dxa"/>
            <w:vAlign w:val="center"/>
          </w:tcPr>
          <w:p w:rsidR="00012B84" w:rsidRPr="008577E9" w:rsidRDefault="00012B84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256" w:type="dxa"/>
          </w:tcPr>
          <w:p w:rsidR="00012B84" w:rsidRPr="004F268E" w:rsidRDefault="00012B84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12B84" w:rsidRPr="008577E9" w:rsidRDefault="00012B84" w:rsidP="0013042E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12B84" w:rsidRPr="008577E9" w:rsidRDefault="00012B84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12B84" w:rsidRPr="008577E9" w:rsidTr="0013042E">
        <w:trPr>
          <w:trHeight w:val="345"/>
        </w:trPr>
        <w:tc>
          <w:tcPr>
            <w:tcW w:w="551" w:type="dxa"/>
            <w:vAlign w:val="center"/>
          </w:tcPr>
          <w:p w:rsidR="00012B84" w:rsidRPr="008577E9" w:rsidRDefault="00012B84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5256" w:type="dxa"/>
          </w:tcPr>
          <w:p w:rsidR="00012B84" w:rsidRPr="004F268E" w:rsidRDefault="00012B84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12B84" w:rsidRPr="008577E9" w:rsidRDefault="00012B84" w:rsidP="0013042E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12B84" w:rsidRPr="008577E9" w:rsidRDefault="00012B84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12B84" w:rsidRPr="008577E9" w:rsidTr="0013042E">
        <w:trPr>
          <w:trHeight w:val="255"/>
        </w:trPr>
        <w:tc>
          <w:tcPr>
            <w:tcW w:w="551" w:type="dxa"/>
            <w:vAlign w:val="center"/>
          </w:tcPr>
          <w:p w:rsidR="00012B84" w:rsidRPr="008577E9" w:rsidRDefault="00012B84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256" w:type="dxa"/>
          </w:tcPr>
          <w:p w:rsidR="00012B84" w:rsidRPr="004F268E" w:rsidRDefault="00012B84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12B84" w:rsidRPr="008577E9" w:rsidRDefault="00012B84" w:rsidP="0013042E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12B84" w:rsidRPr="008577E9" w:rsidRDefault="00012B84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12B84" w:rsidRPr="008577E9" w:rsidTr="0013042E">
        <w:trPr>
          <w:trHeight w:val="128"/>
        </w:trPr>
        <w:tc>
          <w:tcPr>
            <w:tcW w:w="551" w:type="dxa"/>
            <w:vAlign w:val="center"/>
          </w:tcPr>
          <w:p w:rsidR="00012B84" w:rsidRPr="008577E9" w:rsidRDefault="00012B84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5256" w:type="dxa"/>
          </w:tcPr>
          <w:p w:rsidR="00012B84" w:rsidRPr="0045678B" w:rsidRDefault="00012B84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12B84" w:rsidRPr="008577E9" w:rsidRDefault="00012B84" w:rsidP="0013042E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12B84" w:rsidRPr="008577E9" w:rsidRDefault="00012B84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12B84" w:rsidRPr="008577E9" w:rsidTr="0013042E">
        <w:trPr>
          <w:trHeight w:val="127"/>
        </w:trPr>
        <w:tc>
          <w:tcPr>
            <w:tcW w:w="551" w:type="dxa"/>
            <w:vAlign w:val="center"/>
          </w:tcPr>
          <w:p w:rsidR="00012B84" w:rsidRDefault="00012B84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5256" w:type="dxa"/>
          </w:tcPr>
          <w:p w:rsidR="00012B84" w:rsidRPr="0045678B" w:rsidRDefault="00012B84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12B84" w:rsidRPr="008577E9" w:rsidRDefault="00012B84" w:rsidP="0013042E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12B84" w:rsidRPr="008577E9" w:rsidRDefault="00012B84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012B84" w:rsidRDefault="00012B84" w:rsidP="000E367A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E367A" w:rsidRPr="001C5BD5" w:rsidRDefault="000E367A" w:rsidP="000E367A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Принятое решение комиссии: единогласно принято решение об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установлении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срока </w:t>
      </w:r>
      <w:r w:rsidR="00012B84" w:rsidRPr="00012B8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завершения работы – до 90 (девяносто) календарных дней, с правом досрочной сдачи результатов выполненной </w:t>
      </w:r>
      <w:r w:rsidR="00ED021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</w:t>
      </w:r>
      <w:r w:rsidR="00012B84" w:rsidRPr="00012B8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аботы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0E367A" w:rsidRDefault="000E367A" w:rsidP="000E367A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67A" w:rsidRDefault="00012B84" w:rsidP="000E367A">
      <w:pPr>
        <w:shd w:val="clear" w:color="auto" w:fill="FFFFFF"/>
        <w:tabs>
          <w:tab w:val="left" w:leader="underscore" w:pos="782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9</w:t>
      </w:r>
      <w:r w:rsidR="000E367A"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 В целях определения</w:t>
      </w:r>
      <w:r w:rsidR="000E36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начала срока</w:t>
      </w:r>
      <w:r w:rsidR="000E367A" w:rsidRPr="006346D7">
        <w:t xml:space="preserve"> </w:t>
      </w:r>
      <w:r w:rsidR="000E367A" w:rsidRPr="006346D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выполнения Работ</w:t>
      </w:r>
      <w:r w:rsidR="000E36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</w:t>
      </w:r>
      <w:r w:rsidR="000E367A"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председателем Комиссии вынесен на голосование вопрос об</w:t>
      </w:r>
      <w:r w:rsidR="000E36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установлении</w:t>
      </w:r>
      <w:r w:rsidR="000E367A"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0E36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</w:t>
      </w:r>
      <w:r w:rsidR="000E367A" w:rsidRPr="006346D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ат</w:t>
      </w:r>
      <w:r w:rsidR="000E36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ы</w:t>
      </w:r>
      <w:r w:rsidR="000E367A" w:rsidRPr="006346D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начала срока выполнения Работ</w:t>
      </w:r>
      <w:r w:rsidR="000E36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0E367A" w:rsidRPr="006346D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дат</w:t>
      </w:r>
      <w:r w:rsidR="000E36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</w:t>
      </w:r>
      <w:r w:rsidR="000E367A" w:rsidRPr="006346D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подписания Сторонами </w:t>
      </w:r>
      <w:r w:rsidR="000E36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контракта, </w:t>
      </w:r>
      <w:r w:rsidR="000E367A" w:rsidRPr="006346D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 правом досрочной сдачи результатов выполненной </w:t>
      </w:r>
      <w:r w:rsidR="000E36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</w:t>
      </w:r>
      <w:r w:rsidR="000E367A" w:rsidRPr="006346D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аботы</w:t>
      </w:r>
      <w:r w:rsidR="000E367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0E367A" w:rsidRPr="008577E9" w:rsidRDefault="000E367A" w:rsidP="000E367A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Результаты голосования комиссии </w:t>
      </w:r>
      <w:r w:rsidRPr="00497CC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 установлении даты начала срока выполнения Работ, дату подписания Сторонами контракта, с правом досрочной сдачи результатов выполненной Работы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236457" w:rsidRPr="008577E9" w:rsidRDefault="00236457" w:rsidP="000E367A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551"/>
        <w:gridCol w:w="5256"/>
        <w:gridCol w:w="1276"/>
        <w:gridCol w:w="2262"/>
      </w:tblGrid>
      <w:tr w:rsidR="000E367A" w:rsidRPr="008577E9" w:rsidTr="0013042E">
        <w:tc>
          <w:tcPr>
            <w:tcW w:w="551" w:type="dxa"/>
            <w:vAlign w:val="center"/>
          </w:tcPr>
          <w:p w:rsidR="000E367A" w:rsidRPr="008577E9" w:rsidRDefault="000E367A" w:rsidP="0013042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№  п/п</w:t>
            </w:r>
          </w:p>
        </w:tc>
        <w:tc>
          <w:tcPr>
            <w:tcW w:w="5256" w:type="dxa"/>
            <w:vAlign w:val="center"/>
          </w:tcPr>
          <w:p w:rsidR="000E367A" w:rsidRPr="008577E9" w:rsidRDefault="000E367A" w:rsidP="0013042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:rsidR="000E367A" w:rsidRPr="008577E9" w:rsidRDefault="000E367A" w:rsidP="0013042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Решение           (за/против)</w:t>
            </w:r>
          </w:p>
        </w:tc>
        <w:tc>
          <w:tcPr>
            <w:tcW w:w="2262" w:type="dxa"/>
            <w:vAlign w:val="center"/>
          </w:tcPr>
          <w:p w:rsidR="000E367A" w:rsidRPr="008577E9" w:rsidRDefault="000E367A" w:rsidP="0013042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Обоснование принятия отрицательного решения</w:t>
            </w:r>
          </w:p>
        </w:tc>
      </w:tr>
      <w:tr w:rsidR="000E367A" w:rsidRPr="008577E9" w:rsidTr="0013042E">
        <w:tc>
          <w:tcPr>
            <w:tcW w:w="551" w:type="dxa"/>
            <w:vAlign w:val="center"/>
          </w:tcPr>
          <w:p w:rsidR="000E367A" w:rsidRPr="008577E9" w:rsidRDefault="000E367A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256" w:type="dxa"/>
          </w:tcPr>
          <w:p w:rsidR="000E367A" w:rsidRPr="004F268E" w:rsidRDefault="000E367A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E367A" w:rsidRPr="008577E9" w:rsidRDefault="000E367A" w:rsidP="0013042E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E367A" w:rsidRPr="008577E9" w:rsidRDefault="000E367A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E367A" w:rsidRPr="008577E9" w:rsidTr="0013042E">
        <w:tc>
          <w:tcPr>
            <w:tcW w:w="551" w:type="dxa"/>
            <w:vAlign w:val="center"/>
          </w:tcPr>
          <w:p w:rsidR="000E367A" w:rsidRPr="008577E9" w:rsidRDefault="000E367A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56" w:type="dxa"/>
          </w:tcPr>
          <w:p w:rsidR="000E367A" w:rsidRPr="004F268E" w:rsidRDefault="000E367A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E367A" w:rsidRPr="008577E9" w:rsidRDefault="000E367A" w:rsidP="0013042E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E367A" w:rsidRPr="008577E9" w:rsidRDefault="000E367A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E367A" w:rsidRPr="008577E9" w:rsidTr="0013042E">
        <w:trPr>
          <w:trHeight w:val="1012"/>
        </w:trPr>
        <w:tc>
          <w:tcPr>
            <w:tcW w:w="551" w:type="dxa"/>
            <w:vAlign w:val="center"/>
          </w:tcPr>
          <w:p w:rsidR="000E367A" w:rsidRPr="008577E9" w:rsidRDefault="000E367A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256" w:type="dxa"/>
          </w:tcPr>
          <w:p w:rsidR="000E367A" w:rsidRPr="004F268E" w:rsidRDefault="000E367A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E367A" w:rsidRPr="008577E9" w:rsidRDefault="000E367A" w:rsidP="0013042E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E367A" w:rsidRPr="008577E9" w:rsidRDefault="000E367A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E367A" w:rsidRPr="008577E9" w:rsidTr="0013042E">
        <w:trPr>
          <w:trHeight w:val="345"/>
        </w:trPr>
        <w:tc>
          <w:tcPr>
            <w:tcW w:w="551" w:type="dxa"/>
            <w:vAlign w:val="center"/>
          </w:tcPr>
          <w:p w:rsidR="000E367A" w:rsidRPr="008577E9" w:rsidRDefault="000E367A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256" w:type="dxa"/>
          </w:tcPr>
          <w:p w:rsidR="000E367A" w:rsidRPr="004F268E" w:rsidRDefault="000E367A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E367A" w:rsidRPr="008577E9" w:rsidRDefault="000E367A" w:rsidP="0013042E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E367A" w:rsidRPr="008577E9" w:rsidRDefault="000E367A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E367A" w:rsidRPr="008577E9" w:rsidTr="0013042E">
        <w:trPr>
          <w:trHeight w:val="255"/>
        </w:trPr>
        <w:tc>
          <w:tcPr>
            <w:tcW w:w="551" w:type="dxa"/>
            <w:vAlign w:val="center"/>
          </w:tcPr>
          <w:p w:rsidR="000E367A" w:rsidRPr="008577E9" w:rsidRDefault="000E367A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256" w:type="dxa"/>
          </w:tcPr>
          <w:p w:rsidR="000E367A" w:rsidRPr="004F268E" w:rsidRDefault="000E367A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E367A" w:rsidRPr="008577E9" w:rsidRDefault="000E367A" w:rsidP="0013042E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E367A" w:rsidRPr="008577E9" w:rsidRDefault="000E367A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E367A" w:rsidRPr="008577E9" w:rsidTr="0013042E">
        <w:trPr>
          <w:trHeight w:val="128"/>
        </w:trPr>
        <w:tc>
          <w:tcPr>
            <w:tcW w:w="551" w:type="dxa"/>
            <w:vAlign w:val="center"/>
          </w:tcPr>
          <w:p w:rsidR="000E367A" w:rsidRPr="008577E9" w:rsidRDefault="000E367A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5256" w:type="dxa"/>
          </w:tcPr>
          <w:p w:rsidR="000E367A" w:rsidRPr="0045678B" w:rsidRDefault="000E367A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E367A" w:rsidRPr="008577E9" w:rsidRDefault="000E367A" w:rsidP="0013042E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E367A" w:rsidRPr="008577E9" w:rsidRDefault="000E367A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E367A" w:rsidRPr="008577E9" w:rsidTr="0013042E">
        <w:trPr>
          <w:trHeight w:val="127"/>
        </w:trPr>
        <w:tc>
          <w:tcPr>
            <w:tcW w:w="551" w:type="dxa"/>
            <w:vAlign w:val="center"/>
          </w:tcPr>
          <w:p w:rsidR="000E367A" w:rsidRDefault="000E367A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5256" w:type="dxa"/>
          </w:tcPr>
          <w:p w:rsidR="000E367A" w:rsidRPr="0045678B" w:rsidRDefault="000E367A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0E367A" w:rsidRPr="008577E9" w:rsidRDefault="000E367A" w:rsidP="0013042E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0E367A" w:rsidRPr="008577E9" w:rsidRDefault="000E367A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0E367A" w:rsidRDefault="000E367A" w:rsidP="000E367A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E367A" w:rsidRDefault="000E367A" w:rsidP="000E367A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Принятое решение комиссии: единогласно принято решение </w:t>
      </w:r>
      <w:r w:rsidRPr="00497CC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 установлении даты начала срока выполнения Работ, дату подписания Сторонами контракта, с правом досрочной сдачи результатов выполненной Работы</w:t>
      </w:r>
      <w:r w:rsidRPr="008577E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0E367A" w:rsidRDefault="000E367A" w:rsidP="000C3777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12B84" w:rsidRDefault="00012B84" w:rsidP="000C3777">
      <w:pPr>
        <w:shd w:val="clear" w:color="auto" w:fill="FFFFFF"/>
        <w:tabs>
          <w:tab w:val="left" w:leader="underscore" w:pos="7823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10</w:t>
      </w:r>
      <w:r w:rsidR="000C3777"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В соответствии с пунктом </w:t>
      </w:r>
      <w:r w:rsidR="000C37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 w:rsidR="000C3777"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раздела </w:t>
      </w:r>
      <w:r w:rsidR="000C37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6</w:t>
      </w:r>
      <w:r w:rsidR="000C3777"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извещения № </w:t>
      </w:r>
      <w:r w:rsidR="000C37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</w:t>
      </w:r>
      <w:r w:rsidR="000C3777"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</w:t>
      </w:r>
      <w:r w:rsidR="000C3777"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/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</w:t>
      </w:r>
      <w:r w:rsidR="000C3777"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)                     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26</w:t>
      </w:r>
      <w:r w:rsidR="000C3777"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марта</w:t>
      </w:r>
      <w:r w:rsidR="000C3777"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</w:t>
      </w:r>
      <w:r w:rsidR="000C3777"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</w:t>
      </w:r>
      <w:r w:rsidR="000C37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установлено, что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</w:t>
      </w:r>
      <w:r w:rsidRPr="00012B8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арантийный срок выполненной работы по контракту указывается в гарантийных обязательствах, но не менее 60 (шестьдесят) месяцев со дня сдачи результатов выполненной </w:t>
      </w:r>
      <w:r w:rsidR="00F1124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</w:t>
      </w:r>
      <w:r w:rsidRPr="00012B8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аботы</w:t>
      </w:r>
      <w:r w:rsidR="00F1124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0C3777" w:rsidRPr="001C5BD5" w:rsidRDefault="000C3777" w:rsidP="000C3777">
      <w:pPr>
        <w:shd w:val="clear" w:color="auto" w:fill="FFFFFF"/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целях определения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гарантийного срока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председателем Комиссии вынесен на голосование вопрос об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установлении гарантийного срока </w:t>
      </w:r>
      <w:r w:rsidR="00F11243" w:rsidRPr="00F1124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60 (шестьдесят) месяцев со дня сдачи результатов выполненной Работы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0C3777" w:rsidRPr="001C5BD5" w:rsidRDefault="000C3777" w:rsidP="000C3777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Результаты голосования комиссии об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установлении гарантийного срока </w:t>
      </w:r>
      <w:r w:rsidR="00F11243" w:rsidRPr="00F1124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60 (шестьдесят) месяцев со дня сдачи результатов выполненной Работы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:</w:t>
      </w:r>
    </w:p>
    <w:p w:rsidR="000C3777" w:rsidRDefault="000C3777" w:rsidP="000C3777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551"/>
        <w:gridCol w:w="5256"/>
        <w:gridCol w:w="1276"/>
        <w:gridCol w:w="2262"/>
      </w:tblGrid>
      <w:tr w:rsidR="00F11243" w:rsidRPr="008577E9" w:rsidTr="0013042E">
        <w:tc>
          <w:tcPr>
            <w:tcW w:w="551" w:type="dxa"/>
            <w:vAlign w:val="center"/>
          </w:tcPr>
          <w:p w:rsidR="00F11243" w:rsidRPr="008577E9" w:rsidRDefault="00F11243" w:rsidP="0013042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№  п/п</w:t>
            </w:r>
          </w:p>
        </w:tc>
        <w:tc>
          <w:tcPr>
            <w:tcW w:w="5256" w:type="dxa"/>
            <w:vAlign w:val="center"/>
          </w:tcPr>
          <w:p w:rsidR="00F11243" w:rsidRPr="008577E9" w:rsidRDefault="00F11243" w:rsidP="0013042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:rsidR="00F11243" w:rsidRPr="008577E9" w:rsidRDefault="00F11243" w:rsidP="0013042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Решение           (за/против)</w:t>
            </w:r>
          </w:p>
        </w:tc>
        <w:tc>
          <w:tcPr>
            <w:tcW w:w="2262" w:type="dxa"/>
            <w:vAlign w:val="center"/>
          </w:tcPr>
          <w:p w:rsidR="00F11243" w:rsidRPr="008577E9" w:rsidRDefault="00F11243" w:rsidP="0013042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Обоснование принятия отрицательного решения</w:t>
            </w:r>
          </w:p>
        </w:tc>
      </w:tr>
      <w:tr w:rsidR="00F11243" w:rsidRPr="008577E9" w:rsidTr="0013042E">
        <w:tc>
          <w:tcPr>
            <w:tcW w:w="551" w:type="dxa"/>
            <w:vAlign w:val="center"/>
          </w:tcPr>
          <w:p w:rsidR="00F11243" w:rsidRPr="008577E9" w:rsidRDefault="00F11243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256" w:type="dxa"/>
          </w:tcPr>
          <w:p w:rsidR="00F11243" w:rsidRPr="004F268E" w:rsidRDefault="00F11243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11243" w:rsidRPr="008577E9" w:rsidRDefault="00F11243" w:rsidP="0013042E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F11243" w:rsidRPr="008577E9" w:rsidRDefault="00F11243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11243" w:rsidRPr="008577E9" w:rsidTr="0013042E">
        <w:tc>
          <w:tcPr>
            <w:tcW w:w="551" w:type="dxa"/>
            <w:vAlign w:val="center"/>
          </w:tcPr>
          <w:p w:rsidR="00F11243" w:rsidRPr="008577E9" w:rsidRDefault="00F11243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</w:t>
            </w:r>
          </w:p>
        </w:tc>
        <w:tc>
          <w:tcPr>
            <w:tcW w:w="5256" w:type="dxa"/>
          </w:tcPr>
          <w:p w:rsidR="00F11243" w:rsidRPr="004F268E" w:rsidRDefault="00F11243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11243" w:rsidRPr="008577E9" w:rsidRDefault="00F11243" w:rsidP="0013042E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F11243" w:rsidRPr="008577E9" w:rsidRDefault="00F11243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11243" w:rsidRPr="008577E9" w:rsidTr="0013042E">
        <w:trPr>
          <w:trHeight w:val="1012"/>
        </w:trPr>
        <w:tc>
          <w:tcPr>
            <w:tcW w:w="551" w:type="dxa"/>
            <w:vAlign w:val="center"/>
          </w:tcPr>
          <w:p w:rsidR="00F11243" w:rsidRPr="008577E9" w:rsidRDefault="00F11243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256" w:type="dxa"/>
          </w:tcPr>
          <w:p w:rsidR="00F11243" w:rsidRPr="004F268E" w:rsidRDefault="00F11243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11243" w:rsidRPr="008577E9" w:rsidRDefault="00F11243" w:rsidP="0013042E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F11243" w:rsidRPr="008577E9" w:rsidRDefault="00F11243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11243" w:rsidRPr="008577E9" w:rsidTr="0013042E">
        <w:trPr>
          <w:trHeight w:val="345"/>
        </w:trPr>
        <w:tc>
          <w:tcPr>
            <w:tcW w:w="551" w:type="dxa"/>
            <w:vAlign w:val="center"/>
          </w:tcPr>
          <w:p w:rsidR="00F11243" w:rsidRPr="008577E9" w:rsidRDefault="00F11243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256" w:type="dxa"/>
          </w:tcPr>
          <w:p w:rsidR="00F11243" w:rsidRPr="004F268E" w:rsidRDefault="00F11243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11243" w:rsidRPr="008577E9" w:rsidRDefault="00F11243" w:rsidP="0013042E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F11243" w:rsidRPr="008577E9" w:rsidRDefault="00F11243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11243" w:rsidRPr="008577E9" w:rsidTr="0013042E">
        <w:trPr>
          <w:trHeight w:val="255"/>
        </w:trPr>
        <w:tc>
          <w:tcPr>
            <w:tcW w:w="551" w:type="dxa"/>
            <w:vAlign w:val="center"/>
          </w:tcPr>
          <w:p w:rsidR="00F11243" w:rsidRPr="008577E9" w:rsidRDefault="00F11243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256" w:type="dxa"/>
          </w:tcPr>
          <w:p w:rsidR="00F11243" w:rsidRPr="004F268E" w:rsidRDefault="00F11243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11243" w:rsidRPr="008577E9" w:rsidRDefault="00F11243" w:rsidP="0013042E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F11243" w:rsidRPr="008577E9" w:rsidRDefault="00F11243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11243" w:rsidRPr="008577E9" w:rsidTr="0013042E">
        <w:trPr>
          <w:trHeight w:val="128"/>
        </w:trPr>
        <w:tc>
          <w:tcPr>
            <w:tcW w:w="551" w:type="dxa"/>
            <w:vAlign w:val="center"/>
          </w:tcPr>
          <w:p w:rsidR="00F11243" w:rsidRPr="008577E9" w:rsidRDefault="00F11243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5256" w:type="dxa"/>
          </w:tcPr>
          <w:p w:rsidR="00F11243" w:rsidRPr="0045678B" w:rsidRDefault="00F11243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11243" w:rsidRPr="008577E9" w:rsidRDefault="00F11243" w:rsidP="0013042E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F11243" w:rsidRPr="008577E9" w:rsidRDefault="00F11243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11243" w:rsidRPr="008577E9" w:rsidTr="0013042E">
        <w:trPr>
          <w:trHeight w:val="127"/>
        </w:trPr>
        <w:tc>
          <w:tcPr>
            <w:tcW w:w="551" w:type="dxa"/>
            <w:vAlign w:val="center"/>
          </w:tcPr>
          <w:p w:rsidR="00F11243" w:rsidRDefault="00F11243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5256" w:type="dxa"/>
          </w:tcPr>
          <w:p w:rsidR="00F11243" w:rsidRPr="0045678B" w:rsidRDefault="00F11243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F11243" w:rsidRPr="008577E9" w:rsidRDefault="00F11243" w:rsidP="0013042E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F11243" w:rsidRPr="008577E9" w:rsidRDefault="00F11243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F11243" w:rsidRDefault="00F11243" w:rsidP="000C3777">
      <w:pPr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C3777" w:rsidRPr="001C5BD5" w:rsidRDefault="000C3777" w:rsidP="000C3777">
      <w:pPr>
        <w:tabs>
          <w:tab w:val="left" w:leader="underscore" w:pos="7823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Принятое решение комиссии: единогласно принято решение об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установлении гарантийного срока </w:t>
      </w:r>
      <w:r w:rsidR="00F11243" w:rsidRPr="00F1124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60 (шестьдесят) месяцев со дня сдачи результатов выполненной Работы</w:t>
      </w:r>
      <w:r w:rsidRPr="001C5BD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0C3777" w:rsidRDefault="000C3777" w:rsidP="000C3777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44B59" w:rsidRDefault="00F11243" w:rsidP="002E3F7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E3F72">
        <w:rPr>
          <w:rFonts w:ascii="Times New Roman" w:hAnsi="Times New Roman" w:cs="Times New Roman"/>
          <w:sz w:val="28"/>
          <w:szCs w:val="28"/>
        </w:rPr>
        <w:t xml:space="preserve">. </w:t>
      </w:r>
      <w:r w:rsidR="00944B59" w:rsidRPr="00944B59">
        <w:rPr>
          <w:rFonts w:ascii="Times New Roman" w:hAnsi="Times New Roman" w:cs="Times New Roman"/>
          <w:sz w:val="28"/>
          <w:szCs w:val="28"/>
        </w:rPr>
        <w:t>На основании результатов рассмотрения заявок на участие в открытом аукционе комиссией принято решение о признании следующих участников закупки, подавших заявки на участие в открытом аукционе, участниками второго этапа открытого аукциона:</w:t>
      </w:r>
    </w:p>
    <w:p w:rsidR="00944B59" w:rsidRDefault="00944B59" w:rsidP="002E3F7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4678"/>
        <w:gridCol w:w="1843"/>
        <w:gridCol w:w="2088"/>
      </w:tblGrid>
      <w:tr w:rsidR="00613D4C" w:rsidRPr="00944B59" w:rsidTr="00613D4C">
        <w:trPr>
          <w:trHeight w:val="1203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D4C" w:rsidRPr="00944B59" w:rsidRDefault="00613D4C" w:rsidP="00342301">
            <w:pPr>
              <w:tabs>
                <w:tab w:val="left" w:pos="1122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13D4C">
              <w:rPr>
                <w:rFonts w:ascii="Times New Roman" w:hAnsi="Times New Roman" w:cs="Times New Roman"/>
                <w:sz w:val="20"/>
                <w:szCs w:val="20"/>
              </w:rPr>
              <w:t>Порядковый номер заявки на участие в открытом аукционе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D4C" w:rsidRPr="00944B59" w:rsidRDefault="00613D4C" w:rsidP="00342301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13D4C">
              <w:rPr>
                <w:rFonts w:ascii="Times New Roman" w:hAnsi="Times New Roman" w:cs="Times New Roman"/>
                <w:sz w:val="20"/>
                <w:szCs w:val="20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D4C" w:rsidRPr="00944B59" w:rsidRDefault="00613D4C" w:rsidP="00CD288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13D4C">
              <w:rPr>
                <w:rFonts w:ascii="Times New Roman" w:hAnsi="Times New Roman" w:cs="Times New Roman"/>
                <w:sz w:val="20"/>
                <w:szCs w:val="20"/>
              </w:rPr>
              <w:t>Цена контракта, предложенная участником открытого аукциона (рублей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ПМР</w:t>
            </w:r>
            <w:r w:rsidRPr="00613D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13D4C" w:rsidRPr="00944B59" w:rsidRDefault="00613D4C" w:rsidP="00DD0A3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613D4C">
              <w:rPr>
                <w:rFonts w:ascii="Times New Roman" w:hAnsi="Times New Roman" w:cs="Times New Roman"/>
                <w:sz w:val="20"/>
                <w:szCs w:val="20"/>
              </w:rPr>
              <w:t>Цена контракта, сформированная с учетом преимущества (рублей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ПМР</w:t>
            </w:r>
            <w:r w:rsidRPr="00613D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44B59" w:rsidRPr="00944B59" w:rsidTr="00342301">
        <w:trPr>
          <w:trHeight w:val="192"/>
        </w:trPr>
        <w:tc>
          <w:tcPr>
            <w:tcW w:w="99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44B59" w:rsidRPr="00944B59" w:rsidRDefault="00944B59" w:rsidP="00342301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944B5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ЛОТ № </w:t>
            </w:r>
            <w:r w:rsidR="0034230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</w:tr>
      <w:tr w:rsidR="00613D4C" w:rsidRPr="00944B59" w:rsidTr="00613D4C">
        <w:trPr>
          <w:trHeight w:val="538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D4C" w:rsidRPr="00944B59" w:rsidRDefault="00613D4C" w:rsidP="00CD2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D4C" w:rsidRPr="00944B59" w:rsidRDefault="00F11243" w:rsidP="00CD288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1124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ГУП «Республиканские оросительные системы»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D4C" w:rsidRPr="00944B59" w:rsidRDefault="00F11243" w:rsidP="00E73AC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349 333,00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3D4C" w:rsidRPr="00944B59" w:rsidRDefault="00346A32" w:rsidP="00346A3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r w:rsidRPr="00346A3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реимущества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не</w:t>
            </w:r>
            <w:r w:rsidRPr="00346A3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предоставл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ены</w:t>
            </w:r>
          </w:p>
        </w:tc>
      </w:tr>
    </w:tbl>
    <w:p w:rsidR="00C621DA" w:rsidRDefault="00C621DA" w:rsidP="002E3F7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F72" w:rsidRDefault="002E3F72" w:rsidP="002E3F7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F72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была рассмотрена 1 (одна) заявка на </w:t>
      </w:r>
      <w:r w:rsidR="00346A74">
        <w:rPr>
          <w:rFonts w:ascii="Times New Roman" w:hAnsi="Times New Roman" w:cs="Times New Roman"/>
          <w:sz w:val="28"/>
          <w:szCs w:val="28"/>
        </w:rPr>
        <w:t>поставку товара</w:t>
      </w:r>
      <w:r w:rsidR="00346A32">
        <w:rPr>
          <w:rFonts w:ascii="Times New Roman" w:hAnsi="Times New Roman" w:cs="Times New Roman"/>
          <w:sz w:val="28"/>
          <w:szCs w:val="28"/>
        </w:rPr>
        <w:t xml:space="preserve"> </w:t>
      </w:r>
      <w:r w:rsidR="00DD22B1">
        <w:rPr>
          <w:rFonts w:ascii="Times New Roman" w:hAnsi="Times New Roman" w:cs="Times New Roman"/>
          <w:sz w:val="28"/>
          <w:szCs w:val="28"/>
        </w:rPr>
        <w:t xml:space="preserve">по </w:t>
      </w:r>
      <w:r w:rsidR="00346A32">
        <w:rPr>
          <w:rFonts w:ascii="Times New Roman" w:hAnsi="Times New Roman" w:cs="Times New Roman"/>
          <w:sz w:val="28"/>
          <w:szCs w:val="28"/>
        </w:rPr>
        <w:t>л</w:t>
      </w:r>
      <w:r w:rsidR="00DD22B1">
        <w:rPr>
          <w:rFonts w:ascii="Times New Roman" w:hAnsi="Times New Roman" w:cs="Times New Roman"/>
          <w:sz w:val="28"/>
          <w:szCs w:val="28"/>
        </w:rPr>
        <w:t>от</w:t>
      </w:r>
      <w:r w:rsidR="00B07EA4">
        <w:rPr>
          <w:rFonts w:ascii="Times New Roman" w:hAnsi="Times New Roman" w:cs="Times New Roman"/>
          <w:sz w:val="28"/>
          <w:szCs w:val="28"/>
        </w:rPr>
        <w:t>у</w:t>
      </w:r>
      <w:r w:rsidR="00DD22B1">
        <w:rPr>
          <w:rFonts w:ascii="Times New Roman" w:hAnsi="Times New Roman" w:cs="Times New Roman"/>
          <w:sz w:val="28"/>
          <w:szCs w:val="28"/>
        </w:rPr>
        <w:t xml:space="preserve"> № 1</w:t>
      </w:r>
      <w:r w:rsidRPr="002E3F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F94" w:rsidRDefault="002E3F72" w:rsidP="002E3F7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того, что </w:t>
      </w:r>
      <w:r w:rsidRPr="002E3F72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аукционе подана только одна заявка</w:t>
      </w:r>
      <w:r w:rsidR="00DD22B1">
        <w:rPr>
          <w:rFonts w:ascii="Times New Roman" w:hAnsi="Times New Roman" w:cs="Times New Roman"/>
          <w:sz w:val="28"/>
          <w:szCs w:val="28"/>
        </w:rPr>
        <w:t xml:space="preserve"> по </w:t>
      </w:r>
      <w:r w:rsidR="00CF2AE7">
        <w:rPr>
          <w:rFonts w:ascii="Times New Roman" w:hAnsi="Times New Roman" w:cs="Times New Roman"/>
          <w:sz w:val="28"/>
          <w:szCs w:val="28"/>
        </w:rPr>
        <w:t>л</w:t>
      </w:r>
      <w:r w:rsidR="00DD22B1">
        <w:rPr>
          <w:rFonts w:ascii="Times New Roman" w:hAnsi="Times New Roman" w:cs="Times New Roman"/>
          <w:sz w:val="28"/>
          <w:szCs w:val="28"/>
        </w:rPr>
        <w:t>от</w:t>
      </w:r>
      <w:r w:rsidR="00B07EA4">
        <w:rPr>
          <w:rFonts w:ascii="Times New Roman" w:hAnsi="Times New Roman" w:cs="Times New Roman"/>
          <w:sz w:val="28"/>
          <w:szCs w:val="28"/>
        </w:rPr>
        <w:t>у</w:t>
      </w:r>
      <w:r w:rsidR="00DD22B1">
        <w:rPr>
          <w:rFonts w:ascii="Times New Roman" w:hAnsi="Times New Roman" w:cs="Times New Roman"/>
          <w:sz w:val="28"/>
          <w:szCs w:val="28"/>
        </w:rPr>
        <w:t xml:space="preserve"> № 1,</w:t>
      </w:r>
      <w:r w:rsidR="00AD7199">
        <w:rPr>
          <w:rFonts w:ascii="Times New Roman" w:hAnsi="Times New Roman" w:cs="Times New Roman"/>
          <w:sz w:val="28"/>
          <w:szCs w:val="28"/>
        </w:rPr>
        <w:t xml:space="preserve"> </w:t>
      </w:r>
      <w:r w:rsidRPr="002E3F72">
        <w:rPr>
          <w:rFonts w:ascii="Times New Roman" w:hAnsi="Times New Roman" w:cs="Times New Roman"/>
          <w:sz w:val="28"/>
          <w:szCs w:val="28"/>
        </w:rPr>
        <w:t>при этом такая заявка признана соответствующей требованиям Закона Приднестровской Молдавской Республики от 26 ноября 2018 года № 318-З-VI «О закупках в Приднестровской Молдавской Республике» и документации об открытом аукционе</w:t>
      </w:r>
      <w:r w:rsidR="00351F94">
        <w:rPr>
          <w:rFonts w:ascii="Times New Roman" w:hAnsi="Times New Roman" w:cs="Times New Roman"/>
          <w:sz w:val="28"/>
          <w:szCs w:val="28"/>
        </w:rPr>
        <w:t>, в соответствии с</w:t>
      </w:r>
      <w:r w:rsidRPr="002E3F72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351F94">
        <w:rPr>
          <w:rFonts w:ascii="Times New Roman" w:hAnsi="Times New Roman" w:cs="Times New Roman"/>
          <w:sz w:val="28"/>
          <w:szCs w:val="28"/>
        </w:rPr>
        <w:t>ом</w:t>
      </w:r>
      <w:r w:rsidRPr="002E3F72">
        <w:rPr>
          <w:rFonts w:ascii="Times New Roman" w:hAnsi="Times New Roman" w:cs="Times New Roman"/>
          <w:sz w:val="28"/>
          <w:szCs w:val="28"/>
        </w:rPr>
        <w:t xml:space="preserve"> а) пункта 1 статьи 42 Закона Приднестровской Молдавской Республики от 26 ноября 2018 года № 318-З-VI «О закупках в Приднестровской Молдавской Республике» открытый аукцион признан несостоявшимся</w:t>
      </w:r>
      <w:r w:rsidR="00351F94">
        <w:rPr>
          <w:rFonts w:ascii="Times New Roman" w:hAnsi="Times New Roman" w:cs="Times New Roman"/>
          <w:sz w:val="28"/>
          <w:szCs w:val="28"/>
        </w:rPr>
        <w:t>.</w:t>
      </w:r>
    </w:p>
    <w:p w:rsidR="002E3F72" w:rsidRDefault="00351F94" w:rsidP="002E3F7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согласно пункт</w:t>
      </w:r>
      <w:r w:rsidR="00DD22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 статьи 42 </w:t>
      </w:r>
      <w:r w:rsidRPr="00351F94">
        <w:rPr>
          <w:rFonts w:ascii="Times New Roman" w:hAnsi="Times New Roman" w:cs="Times New Roman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 w:rsidR="002E3F72" w:rsidRPr="002E3F72">
        <w:rPr>
          <w:rFonts w:ascii="Times New Roman" w:hAnsi="Times New Roman" w:cs="Times New Roman"/>
          <w:sz w:val="28"/>
          <w:szCs w:val="28"/>
        </w:rPr>
        <w:t xml:space="preserve"> Министерство сельского хозяйства </w:t>
      </w:r>
      <w:proofErr w:type="gramStart"/>
      <w:r w:rsidR="002E3F72" w:rsidRPr="002E3F72">
        <w:rPr>
          <w:rFonts w:ascii="Times New Roman" w:hAnsi="Times New Roman" w:cs="Times New Roman"/>
          <w:sz w:val="28"/>
          <w:szCs w:val="28"/>
        </w:rPr>
        <w:t>и  природных</w:t>
      </w:r>
      <w:proofErr w:type="gramEnd"/>
      <w:r w:rsidR="002E3F72" w:rsidRPr="002E3F72">
        <w:rPr>
          <w:rFonts w:ascii="Times New Roman" w:hAnsi="Times New Roman" w:cs="Times New Roman"/>
          <w:sz w:val="28"/>
          <w:szCs w:val="28"/>
        </w:rPr>
        <w:t xml:space="preserve"> ресурсов Приднестровской Молдавской Республики вправе заключить контракт с единственным поставщиком (подрядчиком, исполнителем). </w:t>
      </w:r>
    </w:p>
    <w:p w:rsidR="003B7C95" w:rsidRDefault="003B7C95" w:rsidP="002E3F72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0373" w:rsidRPr="00970373" w:rsidRDefault="00F11243" w:rsidP="0097037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70373" w:rsidRPr="00970373">
        <w:rPr>
          <w:rFonts w:ascii="Times New Roman" w:hAnsi="Times New Roman" w:cs="Times New Roman"/>
          <w:sz w:val="28"/>
          <w:szCs w:val="28"/>
        </w:rPr>
        <w:t>.</w:t>
      </w:r>
      <w:r w:rsidR="00326FBF">
        <w:rPr>
          <w:rFonts w:ascii="Times New Roman" w:hAnsi="Times New Roman" w:cs="Times New Roman"/>
          <w:sz w:val="28"/>
          <w:szCs w:val="28"/>
        </w:rPr>
        <w:t xml:space="preserve"> </w:t>
      </w:r>
      <w:r w:rsidR="00970373" w:rsidRPr="00970373">
        <w:rPr>
          <w:rFonts w:ascii="Times New Roman" w:hAnsi="Times New Roman" w:cs="Times New Roman"/>
          <w:sz w:val="28"/>
          <w:szCs w:val="28"/>
        </w:rPr>
        <w:t xml:space="preserve">После оглашения условий исполнения контракта содержащиеся в заявке, комиссия объявила представителю участника открытого аукциона, а также всем присутствующим о праве участника открытого аукциона и (или) их представителей, заявить о переторжке (изменение товара, работы, услуги, </w:t>
      </w:r>
      <w:r w:rsidR="00970373" w:rsidRPr="00970373">
        <w:rPr>
          <w:rFonts w:ascii="Times New Roman" w:hAnsi="Times New Roman" w:cs="Times New Roman"/>
          <w:sz w:val="28"/>
          <w:szCs w:val="28"/>
        </w:rPr>
        <w:lastRenderedPageBreak/>
        <w:t>представленные ранее в качестве предложения в отношении объекта закупки).</w:t>
      </w:r>
    </w:p>
    <w:p w:rsidR="00970373" w:rsidRPr="00970373" w:rsidRDefault="00970373" w:rsidP="0097037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73">
        <w:rPr>
          <w:rFonts w:ascii="Times New Roman" w:hAnsi="Times New Roman" w:cs="Times New Roman"/>
          <w:sz w:val="28"/>
          <w:szCs w:val="28"/>
        </w:rPr>
        <w:t>В процессе заседания</w:t>
      </w:r>
      <w:r w:rsidR="00CF2AE7">
        <w:rPr>
          <w:rFonts w:ascii="Times New Roman" w:hAnsi="Times New Roman" w:cs="Times New Roman"/>
          <w:sz w:val="28"/>
          <w:szCs w:val="28"/>
        </w:rPr>
        <w:t>,</w:t>
      </w:r>
      <w:r w:rsidRPr="00970373">
        <w:rPr>
          <w:rFonts w:ascii="Times New Roman" w:hAnsi="Times New Roman" w:cs="Times New Roman"/>
          <w:sz w:val="28"/>
          <w:szCs w:val="28"/>
        </w:rPr>
        <w:t xml:space="preserve"> представителем участника</w:t>
      </w:r>
      <w:r w:rsidR="00CF2AE7">
        <w:rPr>
          <w:rFonts w:ascii="Times New Roman" w:hAnsi="Times New Roman" w:cs="Times New Roman"/>
          <w:sz w:val="28"/>
          <w:szCs w:val="28"/>
        </w:rPr>
        <w:t xml:space="preserve"> открытого аукциона</w:t>
      </w:r>
      <w:r w:rsidRPr="00970373">
        <w:rPr>
          <w:rFonts w:ascii="Times New Roman" w:hAnsi="Times New Roman" w:cs="Times New Roman"/>
          <w:sz w:val="28"/>
          <w:szCs w:val="28"/>
        </w:rPr>
        <w:t xml:space="preserve"> заявление о необходимости переторжки не поступило.</w:t>
      </w:r>
    </w:p>
    <w:p w:rsidR="00970373" w:rsidRDefault="00970373" w:rsidP="0097037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73">
        <w:rPr>
          <w:rFonts w:ascii="Times New Roman" w:hAnsi="Times New Roman" w:cs="Times New Roman"/>
          <w:sz w:val="28"/>
          <w:szCs w:val="28"/>
        </w:rPr>
        <w:t>Комиссией доведено до сведения представителя участника открытого аукциона и присутствующих о том, что заявление о необходимости внесения изменений в заявку на участие в открытом аукционе, поданное после подписания протокола рассмотрения заявок на участие в открытом аукционе, останется без рассмотрения.</w:t>
      </w:r>
    </w:p>
    <w:p w:rsidR="00431678" w:rsidRDefault="00431678" w:rsidP="0097037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678" w:rsidRDefault="00F11243" w:rsidP="007C56F8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31678">
        <w:rPr>
          <w:rFonts w:ascii="Times New Roman" w:hAnsi="Times New Roman" w:cs="Times New Roman"/>
          <w:sz w:val="28"/>
          <w:szCs w:val="28"/>
        </w:rPr>
        <w:t xml:space="preserve">. В соответствии </w:t>
      </w:r>
      <w:r w:rsidR="00431678" w:rsidRPr="00431678">
        <w:rPr>
          <w:rFonts w:ascii="Times New Roman" w:hAnsi="Times New Roman" w:cs="Times New Roman"/>
          <w:sz w:val="28"/>
          <w:szCs w:val="28"/>
        </w:rPr>
        <w:t xml:space="preserve">с подпунктом а) пункта 1 статьи 42 Закона Приднестровской Молдавской Республики от 26 ноября 2018 года № 318-З-VI </w:t>
      </w:r>
      <w:r w:rsidR="00420325">
        <w:rPr>
          <w:rFonts w:ascii="Times New Roman" w:hAnsi="Times New Roman" w:cs="Times New Roman"/>
          <w:sz w:val="28"/>
          <w:szCs w:val="28"/>
        </w:rPr>
        <w:t xml:space="preserve">  </w:t>
      </w:r>
      <w:r w:rsidR="00431678" w:rsidRPr="00431678">
        <w:rPr>
          <w:rFonts w:ascii="Times New Roman" w:hAnsi="Times New Roman" w:cs="Times New Roman"/>
          <w:sz w:val="28"/>
          <w:szCs w:val="28"/>
        </w:rPr>
        <w:t>«О закупках в Приднестровской Молдавской Республике»</w:t>
      </w:r>
      <w:r w:rsidR="00431678">
        <w:rPr>
          <w:rFonts w:ascii="Times New Roman" w:hAnsi="Times New Roman" w:cs="Times New Roman"/>
          <w:sz w:val="28"/>
          <w:szCs w:val="28"/>
        </w:rPr>
        <w:t>, ввиду признания открытого аукциона несостоявшимся</w:t>
      </w:r>
      <w:r w:rsidR="00AD7199">
        <w:rPr>
          <w:rFonts w:ascii="Times New Roman" w:hAnsi="Times New Roman" w:cs="Times New Roman"/>
          <w:sz w:val="28"/>
          <w:szCs w:val="28"/>
        </w:rPr>
        <w:t xml:space="preserve"> по лот</w:t>
      </w:r>
      <w:r w:rsidR="00F67820">
        <w:rPr>
          <w:rFonts w:ascii="Times New Roman" w:hAnsi="Times New Roman" w:cs="Times New Roman"/>
          <w:sz w:val="28"/>
          <w:szCs w:val="28"/>
        </w:rPr>
        <w:t>у</w:t>
      </w:r>
      <w:r w:rsidR="00AD7199">
        <w:rPr>
          <w:rFonts w:ascii="Times New Roman" w:hAnsi="Times New Roman" w:cs="Times New Roman"/>
          <w:sz w:val="28"/>
          <w:szCs w:val="28"/>
        </w:rPr>
        <w:t xml:space="preserve"> № 1, </w:t>
      </w:r>
      <w:r w:rsidR="00431678">
        <w:rPr>
          <w:rFonts w:ascii="Times New Roman" w:hAnsi="Times New Roman" w:cs="Times New Roman"/>
          <w:sz w:val="28"/>
          <w:szCs w:val="28"/>
        </w:rPr>
        <w:t>председателем комиссии вынесен</w:t>
      </w:r>
      <w:r w:rsidR="00F37E1B">
        <w:rPr>
          <w:rFonts w:ascii="Times New Roman" w:hAnsi="Times New Roman" w:cs="Times New Roman"/>
          <w:sz w:val="28"/>
          <w:szCs w:val="28"/>
        </w:rPr>
        <w:t>ы</w:t>
      </w:r>
      <w:r w:rsidR="00431678">
        <w:rPr>
          <w:rFonts w:ascii="Times New Roman" w:hAnsi="Times New Roman" w:cs="Times New Roman"/>
          <w:sz w:val="28"/>
          <w:szCs w:val="28"/>
        </w:rPr>
        <w:t xml:space="preserve"> на голосование</w:t>
      </w:r>
      <w:r w:rsidR="00F37E1B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F67820">
        <w:rPr>
          <w:rFonts w:ascii="Times New Roman" w:hAnsi="Times New Roman" w:cs="Times New Roman"/>
          <w:sz w:val="28"/>
          <w:szCs w:val="28"/>
        </w:rPr>
        <w:t xml:space="preserve"> </w:t>
      </w:r>
      <w:r w:rsidR="00431678">
        <w:rPr>
          <w:rFonts w:ascii="Times New Roman" w:hAnsi="Times New Roman" w:cs="Times New Roman"/>
          <w:sz w:val="28"/>
          <w:szCs w:val="28"/>
        </w:rPr>
        <w:t>о заключении контракта</w:t>
      </w:r>
      <w:r w:rsidR="00420325">
        <w:rPr>
          <w:rFonts w:ascii="Times New Roman" w:hAnsi="Times New Roman" w:cs="Times New Roman"/>
          <w:sz w:val="28"/>
          <w:szCs w:val="28"/>
        </w:rPr>
        <w:t xml:space="preserve"> на</w:t>
      </w:r>
      <w:r w:rsidR="00557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Работ</w:t>
      </w:r>
      <w:r w:rsidR="00346A74">
        <w:rPr>
          <w:rFonts w:ascii="Times New Roman" w:hAnsi="Times New Roman" w:cs="Times New Roman"/>
          <w:sz w:val="28"/>
          <w:szCs w:val="28"/>
        </w:rPr>
        <w:t xml:space="preserve"> согласно лота № 1: </w:t>
      </w:r>
      <w:r w:rsidR="00A35C45" w:rsidRPr="00A35C45">
        <w:rPr>
          <w:rFonts w:ascii="Times New Roman" w:hAnsi="Times New Roman" w:cs="Times New Roman"/>
          <w:sz w:val="28"/>
          <w:szCs w:val="28"/>
        </w:rPr>
        <w:t>выполнение работ по замене трубопровода и запорной арматуры вакуумной системы ГНС «</w:t>
      </w:r>
      <w:proofErr w:type="spellStart"/>
      <w:r w:rsidR="00A35C45" w:rsidRPr="00A35C45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="00A35C45" w:rsidRPr="00A35C4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35C45" w:rsidRPr="00A35C45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="00A35C45" w:rsidRPr="00A35C45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</w:t>
      </w:r>
      <w:r w:rsidR="007C56F8">
        <w:rPr>
          <w:rFonts w:ascii="Times New Roman" w:hAnsi="Times New Roman" w:cs="Times New Roman"/>
          <w:sz w:val="28"/>
          <w:szCs w:val="28"/>
        </w:rPr>
        <w:t xml:space="preserve">, </w:t>
      </w:r>
      <w:r w:rsidR="00431678">
        <w:rPr>
          <w:rFonts w:ascii="Times New Roman" w:hAnsi="Times New Roman" w:cs="Times New Roman"/>
          <w:sz w:val="28"/>
          <w:szCs w:val="28"/>
        </w:rPr>
        <w:t xml:space="preserve">с единственным </w:t>
      </w:r>
      <w:r w:rsidR="00346A74">
        <w:rPr>
          <w:rFonts w:ascii="Times New Roman" w:hAnsi="Times New Roman" w:cs="Times New Roman"/>
          <w:sz w:val="28"/>
          <w:szCs w:val="28"/>
        </w:rPr>
        <w:t>по</w:t>
      </w:r>
      <w:r w:rsidR="00A35C45">
        <w:rPr>
          <w:rFonts w:ascii="Times New Roman" w:hAnsi="Times New Roman" w:cs="Times New Roman"/>
          <w:sz w:val="28"/>
          <w:szCs w:val="28"/>
        </w:rPr>
        <w:t>дрядчиком</w:t>
      </w:r>
      <w:r w:rsidR="00431678">
        <w:rPr>
          <w:rFonts w:ascii="Times New Roman" w:hAnsi="Times New Roman" w:cs="Times New Roman"/>
          <w:sz w:val="28"/>
          <w:szCs w:val="28"/>
        </w:rPr>
        <w:t xml:space="preserve"> </w:t>
      </w:r>
      <w:r w:rsidR="00A35C45" w:rsidRPr="00A35C45">
        <w:rPr>
          <w:rFonts w:ascii="Times New Roman" w:hAnsi="Times New Roman" w:cs="Times New Roman"/>
          <w:sz w:val="28"/>
          <w:szCs w:val="28"/>
        </w:rPr>
        <w:t>ГУП «Республиканские оросительные системы»</w:t>
      </w:r>
      <w:r w:rsidR="00431678">
        <w:rPr>
          <w:rFonts w:ascii="Times New Roman" w:hAnsi="Times New Roman" w:cs="Times New Roman"/>
          <w:sz w:val="28"/>
          <w:szCs w:val="28"/>
        </w:rPr>
        <w:t>.</w:t>
      </w:r>
    </w:p>
    <w:p w:rsidR="00431678" w:rsidRDefault="00431678" w:rsidP="0043167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25">
        <w:rPr>
          <w:rFonts w:ascii="Times New Roman" w:hAnsi="Times New Roman" w:cs="Times New Roman"/>
          <w:sz w:val="28"/>
          <w:szCs w:val="28"/>
        </w:rPr>
        <w:t>Результаты голосования комиссии о заключении контракта</w:t>
      </w:r>
      <w:r w:rsidR="00557E45" w:rsidRPr="00420325">
        <w:rPr>
          <w:rFonts w:ascii="Times New Roman" w:hAnsi="Times New Roman" w:cs="Times New Roman"/>
          <w:sz w:val="28"/>
          <w:szCs w:val="28"/>
        </w:rPr>
        <w:t xml:space="preserve"> </w:t>
      </w:r>
      <w:r w:rsidR="00A35C45" w:rsidRPr="00A35C45">
        <w:rPr>
          <w:rFonts w:ascii="Times New Roman" w:hAnsi="Times New Roman" w:cs="Times New Roman"/>
          <w:sz w:val="28"/>
          <w:szCs w:val="28"/>
        </w:rPr>
        <w:t>на выполнение Работ согласно лота № 1: выполнение работ по замене трубопровода и запорной арматуры вакуумной системы ГНС «</w:t>
      </w:r>
      <w:proofErr w:type="spellStart"/>
      <w:r w:rsidR="00A35C45" w:rsidRPr="00A35C45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="00A35C45" w:rsidRPr="00A35C4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35C45" w:rsidRPr="00A35C45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="00A35C45" w:rsidRPr="00A35C45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системы», с единственным подрядчиком ГУП «Республиканские оросительные системы»</w:t>
      </w:r>
      <w:r w:rsidR="00557E45">
        <w:rPr>
          <w:rFonts w:ascii="Times New Roman" w:hAnsi="Times New Roman" w:cs="Times New Roman"/>
          <w:sz w:val="28"/>
          <w:szCs w:val="28"/>
        </w:rPr>
        <w:t>,</w:t>
      </w:r>
      <w:r w:rsidRPr="00132AAE">
        <w:rPr>
          <w:rFonts w:ascii="Times New Roman" w:hAnsi="Times New Roman" w:cs="Times New Roman"/>
          <w:sz w:val="28"/>
          <w:szCs w:val="28"/>
        </w:rPr>
        <w:t xml:space="preserve"> </w:t>
      </w:r>
      <w:r w:rsidR="00557E45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132AA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557E45">
        <w:rPr>
          <w:rFonts w:ascii="Times New Roman" w:hAnsi="Times New Roman" w:cs="Times New Roman"/>
          <w:sz w:val="28"/>
          <w:szCs w:val="28"/>
        </w:rPr>
        <w:t>ом</w:t>
      </w:r>
      <w:r w:rsidRPr="00132AAE">
        <w:rPr>
          <w:rFonts w:ascii="Times New Roman" w:hAnsi="Times New Roman" w:cs="Times New Roman"/>
          <w:sz w:val="28"/>
          <w:szCs w:val="28"/>
        </w:rPr>
        <w:t xml:space="preserve"> а) пункта 1 статьи 42 Закона Приднестровской Молдавской Республики</w:t>
      </w:r>
      <w:r w:rsidR="00557E45">
        <w:rPr>
          <w:rFonts w:ascii="Times New Roman" w:hAnsi="Times New Roman" w:cs="Times New Roman"/>
          <w:sz w:val="28"/>
          <w:szCs w:val="28"/>
        </w:rPr>
        <w:t xml:space="preserve"> </w:t>
      </w:r>
      <w:r w:rsidRPr="00132AAE">
        <w:rPr>
          <w:rFonts w:ascii="Times New Roman" w:hAnsi="Times New Roman" w:cs="Times New Roman"/>
          <w:sz w:val="28"/>
          <w:szCs w:val="28"/>
        </w:rPr>
        <w:t>от 26 ноября 2018 года № 318-З-VI «О закупках в Приднестровской Молдавской Республике</w:t>
      </w:r>
      <w:r w:rsidRPr="00431678">
        <w:rPr>
          <w:rFonts w:ascii="Times New Roman" w:hAnsi="Times New Roman" w:cs="Times New Roman"/>
          <w:sz w:val="28"/>
          <w:szCs w:val="28"/>
        </w:rPr>
        <w:t>»</w:t>
      </w:r>
      <w:r w:rsidR="00132AAE">
        <w:rPr>
          <w:rFonts w:ascii="Times New Roman" w:hAnsi="Times New Roman" w:cs="Times New Roman"/>
          <w:sz w:val="28"/>
          <w:szCs w:val="28"/>
        </w:rPr>
        <w:t>:</w:t>
      </w:r>
    </w:p>
    <w:p w:rsidR="00431678" w:rsidRDefault="00431678" w:rsidP="0043167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551"/>
        <w:gridCol w:w="5256"/>
        <w:gridCol w:w="1276"/>
        <w:gridCol w:w="2262"/>
      </w:tblGrid>
      <w:tr w:rsidR="00A35C45" w:rsidRPr="008577E9" w:rsidTr="0013042E">
        <w:tc>
          <w:tcPr>
            <w:tcW w:w="551" w:type="dxa"/>
            <w:vAlign w:val="center"/>
          </w:tcPr>
          <w:p w:rsidR="00A35C45" w:rsidRPr="008577E9" w:rsidRDefault="00A35C45" w:rsidP="0013042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№  п/п</w:t>
            </w:r>
          </w:p>
        </w:tc>
        <w:tc>
          <w:tcPr>
            <w:tcW w:w="5256" w:type="dxa"/>
            <w:vAlign w:val="center"/>
          </w:tcPr>
          <w:p w:rsidR="00A35C45" w:rsidRPr="008577E9" w:rsidRDefault="00A35C45" w:rsidP="0013042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:rsidR="00A35C45" w:rsidRPr="008577E9" w:rsidRDefault="00A35C45" w:rsidP="0013042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Решение           (за/против)</w:t>
            </w:r>
          </w:p>
        </w:tc>
        <w:tc>
          <w:tcPr>
            <w:tcW w:w="2262" w:type="dxa"/>
            <w:vAlign w:val="center"/>
          </w:tcPr>
          <w:p w:rsidR="00A35C45" w:rsidRPr="008577E9" w:rsidRDefault="00A35C45" w:rsidP="0013042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Обоснование принятия отрицательного решения</w:t>
            </w:r>
          </w:p>
        </w:tc>
      </w:tr>
      <w:tr w:rsidR="00A35C45" w:rsidRPr="008577E9" w:rsidTr="0013042E">
        <w:tc>
          <w:tcPr>
            <w:tcW w:w="551" w:type="dxa"/>
            <w:vAlign w:val="center"/>
          </w:tcPr>
          <w:p w:rsidR="00A35C45" w:rsidRPr="008577E9" w:rsidRDefault="00A35C45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256" w:type="dxa"/>
          </w:tcPr>
          <w:p w:rsidR="00A35C45" w:rsidRPr="004F268E" w:rsidRDefault="00A35C45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5C45" w:rsidRPr="008577E9" w:rsidRDefault="00A35C45" w:rsidP="0013042E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A35C45" w:rsidRPr="008577E9" w:rsidRDefault="00A35C45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35C45" w:rsidRPr="008577E9" w:rsidTr="0013042E">
        <w:tc>
          <w:tcPr>
            <w:tcW w:w="551" w:type="dxa"/>
            <w:vAlign w:val="center"/>
          </w:tcPr>
          <w:p w:rsidR="00A35C45" w:rsidRPr="008577E9" w:rsidRDefault="00A35C45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56" w:type="dxa"/>
          </w:tcPr>
          <w:p w:rsidR="00A35C45" w:rsidRPr="004F268E" w:rsidRDefault="00A35C45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5C45" w:rsidRPr="008577E9" w:rsidRDefault="00A35C45" w:rsidP="0013042E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A35C45" w:rsidRPr="008577E9" w:rsidRDefault="00A35C45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35C45" w:rsidRPr="008577E9" w:rsidTr="0013042E">
        <w:trPr>
          <w:trHeight w:val="1012"/>
        </w:trPr>
        <w:tc>
          <w:tcPr>
            <w:tcW w:w="551" w:type="dxa"/>
            <w:vAlign w:val="center"/>
          </w:tcPr>
          <w:p w:rsidR="00A35C45" w:rsidRPr="008577E9" w:rsidRDefault="00A35C45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256" w:type="dxa"/>
          </w:tcPr>
          <w:p w:rsidR="00A35C45" w:rsidRPr="004F268E" w:rsidRDefault="00A35C45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5C45" w:rsidRPr="008577E9" w:rsidRDefault="00A35C45" w:rsidP="0013042E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A35C45" w:rsidRPr="008577E9" w:rsidRDefault="00A35C45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35C45" w:rsidRPr="008577E9" w:rsidTr="0013042E">
        <w:trPr>
          <w:trHeight w:val="345"/>
        </w:trPr>
        <w:tc>
          <w:tcPr>
            <w:tcW w:w="551" w:type="dxa"/>
            <w:vAlign w:val="center"/>
          </w:tcPr>
          <w:p w:rsidR="00A35C45" w:rsidRPr="008577E9" w:rsidRDefault="00A35C45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256" w:type="dxa"/>
          </w:tcPr>
          <w:p w:rsidR="00A35C45" w:rsidRPr="004F268E" w:rsidRDefault="00A35C45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5C45" w:rsidRPr="008577E9" w:rsidRDefault="00A35C45" w:rsidP="0013042E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A35C45" w:rsidRPr="008577E9" w:rsidRDefault="00A35C45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35C45" w:rsidRPr="008577E9" w:rsidTr="0013042E">
        <w:trPr>
          <w:trHeight w:val="255"/>
        </w:trPr>
        <w:tc>
          <w:tcPr>
            <w:tcW w:w="551" w:type="dxa"/>
            <w:vAlign w:val="center"/>
          </w:tcPr>
          <w:p w:rsidR="00A35C45" w:rsidRPr="008577E9" w:rsidRDefault="00A35C45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256" w:type="dxa"/>
          </w:tcPr>
          <w:p w:rsidR="00A35C45" w:rsidRPr="004F268E" w:rsidRDefault="00A35C45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5C45" w:rsidRPr="008577E9" w:rsidRDefault="00A35C45" w:rsidP="0013042E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A35C45" w:rsidRPr="008577E9" w:rsidRDefault="00A35C45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35C45" w:rsidRPr="008577E9" w:rsidTr="0013042E">
        <w:trPr>
          <w:trHeight w:val="128"/>
        </w:trPr>
        <w:tc>
          <w:tcPr>
            <w:tcW w:w="551" w:type="dxa"/>
            <w:vAlign w:val="center"/>
          </w:tcPr>
          <w:p w:rsidR="00A35C45" w:rsidRPr="008577E9" w:rsidRDefault="00A35C45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5256" w:type="dxa"/>
          </w:tcPr>
          <w:p w:rsidR="00A35C45" w:rsidRPr="0045678B" w:rsidRDefault="00A35C45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5C45" w:rsidRPr="008577E9" w:rsidRDefault="00A35C45" w:rsidP="0013042E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A35C45" w:rsidRPr="008577E9" w:rsidRDefault="00A35C45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35C45" w:rsidRPr="008577E9" w:rsidTr="0013042E">
        <w:trPr>
          <w:trHeight w:val="127"/>
        </w:trPr>
        <w:tc>
          <w:tcPr>
            <w:tcW w:w="551" w:type="dxa"/>
            <w:vAlign w:val="center"/>
          </w:tcPr>
          <w:p w:rsidR="00A35C45" w:rsidRDefault="00A35C45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5256" w:type="dxa"/>
          </w:tcPr>
          <w:p w:rsidR="00A35C45" w:rsidRPr="0045678B" w:rsidRDefault="00A35C45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35C45" w:rsidRPr="008577E9" w:rsidRDefault="00A35C45" w:rsidP="0013042E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A35C45" w:rsidRPr="008577E9" w:rsidRDefault="00A35C45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A35C45" w:rsidRDefault="00A35C45" w:rsidP="0043167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678" w:rsidRDefault="00431678" w:rsidP="0043167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F72">
        <w:rPr>
          <w:rFonts w:ascii="Times New Roman" w:hAnsi="Times New Roman" w:cs="Times New Roman"/>
          <w:sz w:val="28"/>
          <w:szCs w:val="28"/>
        </w:rPr>
        <w:t xml:space="preserve">Принятое решение комиссии: единогласно принято решение </w:t>
      </w:r>
      <w:r w:rsidR="00A35C45" w:rsidRPr="00A35C45">
        <w:rPr>
          <w:rFonts w:ascii="Times New Roman" w:hAnsi="Times New Roman" w:cs="Times New Roman"/>
          <w:sz w:val="28"/>
          <w:szCs w:val="28"/>
        </w:rPr>
        <w:t>о заключении контракта на выполнение Работ согласно лота № 1: выполнение работ по замене трубопровода и запорной арматуры вакуумной системы ГНС «</w:t>
      </w:r>
      <w:proofErr w:type="spellStart"/>
      <w:r w:rsidR="00A35C45" w:rsidRPr="00A35C45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="00A35C45" w:rsidRPr="00A35C4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35C45" w:rsidRPr="00A35C45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="00A35C45" w:rsidRPr="00A35C45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системы», с единственным подрядчиком ГУП «Республиканские оросительные системы», в соответствии с подпунктом а) пункта 1 статьи 42 Закона Приднестровской Молдавской Республики от 26 ноября 2018 года № 318-З-VI «О закупках в </w:t>
      </w:r>
      <w:r w:rsidR="00A35C45" w:rsidRPr="00A35C45">
        <w:rPr>
          <w:rFonts w:ascii="Times New Roman" w:hAnsi="Times New Roman" w:cs="Times New Roman"/>
          <w:sz w:val="28"/>
          <w:szCs w:val="28"/>
        </w:rPr>
        <w:lastRenderedPageBreak/>
        <w:t>Приднестровской Молдавской Республике»</w:t>
      </w:r>
      <w:r w:rsidRPr="002E3F72">
        <w:rPr>
          <w:rFonts w:ascii="Times New Roman" w:hAnsi="Times New Roman" w:cs="Times New Roman"/>
          <w:sz w:val="28"/>
          <w:szCs w:val="28"/>
        </w:rPr>
        <w:t>.</w:t>
      </w:r>
    </w:p>
    <w:p w:rsidR="00F37E1B" w:rsidRDefault="00F37E1B" w:rsidP="0043167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AAE" w:rsidRDefault="00132AAE" w:rsidP="0043167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5C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Во исполнение пункта 5 статьи 42 </w:t>
      </w:r>
      <w:r w:rsidRPr="00132AAE">
        <w:rPr>
          <w:rFonts w:ascii="Times New Roman" w:hAnsi="Times New Roman" w:cs="Times New Roman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32AAE">
        <w:rPr>
          <w:rFonts w:ascii="Times New Roman" w:hAnsi="Times New Roman" w:cs="Times New Roman"/>
          <w:sz w:val="28"/>
          <w:szCs w:val="28"/>
        </w:rPr>
        <w:t>ри заключении контракта с единственным поставщиком (подрядчиком, исполнителем) в случа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32AAE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32AAE"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32AAE">
        <w:rPr>
          <w:rFonts w:ascii="Times New Roman" w:hAnsi="Times New Roman" w:cs="Times New Roman"/>
          <w:sz w:val="28"/>
          <w:szCs w:val="28"/>
        </w:rPr>
        <w:t xml:space="preserve"> 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AAE">
        <w:rPr>
          <w:rFonts w:ascii="Times New Roman" w:hAnsi="Times New Roman" w:cs="Times New Roman"/>
          <w:sz w:val="28"/>
          <w:szCs w:val="28"/>
        </w:rPr>
        <w:t>пункта 1</w:t>
      </w:r>
      <w:r w:rsidR="002D009E" w:rsidRPr="002D009E">
        <w:t xml:space="preserve"> </w:t>
      </w:r>
      <w:r w:rsidR="002D009E" w:rsidRPr="002D009E">
        <w:rPr>
          <w:rFonts w:ascii="Times New Roman" w:hAnsi="Times New Roman" w:cs="Times New Roman"/>
          <w:sz w:val="28"/>
          <w:szCs w:val="28"/>
        </w:rPr>
        <w:t>статьи 42 Закона Приднестровской Молдавской Республики от 26 ноября 2018 года № 318-З-VI «О закупках в Приднестровской Молдавской Республике»</w:t>
      </w:r>
      <w:r w:rsidR="002D009E">
        <w:rPr>
          <w:rFonts w:ascii="Times New Roman" w:hAnsi="Times New Roman" w:cs="Times New Roman"/>
          <w:sz w:val="28"/>
          <w:szCs w:val="28"/>
        </w:rPr>
        <w:t xml:space="preserve"> </w:t>
      </w:r>
      <w:r w:rsidRPr="00132AAE">
        <w:rPr>
          <w:rFonts w:ascii="Times New Roman" w:hAnsi="Times New Roman" w:cs="Times New Roman"/>
          <w:sz w:val="28"/>
          <w:szCs w:val="28"/>
        </w:rPr>
        <w:t>комисси</w:t>
      </w:r>
      <w:r w:rsidR="002D009E">
        <w:rPr>
          <w:rFonts w:ascii="Times New Roman" w:hAnsi="Times New Roman" w:cs="Times New Roman"/>
          <w:sz w:val="28"/>
          <w:szCs w:val="28"/>
        </w:rPr>
        <w:t>ей</w:t>
      </w:r>
      <w:r w:rsidRPr="00132AAE">
        <w:rPr>
          <w:rFonts w:ascii="Times New Roman" w:hAnsi="Times New Roman" w:cs="Times New Roman"/>
          <w:sz w:val="28"/>
          <w:szCs w:val="28"/>
        </w:rPr>
        <w:t xml:space="preserve"> предлож</w:t>
      </w:r>
      <w:r w:rsidR="002D009E">
        <w:rPr>
          <w:rFonts w:ascii="Times New Roman" w:hAnsi="Times New Roman" w:cs="Times New Roman"/>
          <w:sz w:val="28"/>
          <w:szCs w:val="28"/>
        </w:rPr>
        <w:t xml:space="preserve">ено </w:t>
      </w:r>
      <w:r w:rsidR="00A35C45" w:rsidRPr="00A35C45">
        <w:rPr>
          <w:rFonts w:ascii="Times New Roman" w:hAnsi="Times New Roman" w:cs="Times New Roman"/>
          <w:sz w:val="28"/>
          <w:szCs w:val="28"/>
        </w:rPr>
        <w:t>ГУП «Республиканские оросительные системы»</w:t>
      </w:r>
      <w:r w:rsidR="00702566">
        <w:rPr>
          <w:rFonts w:ascii="Times New Roman" w:hAnsi="Times New Roman" w:cs="Times New Roman"/>
          <w:sz w:val="28"/>
          <w:szCs w:val="28"/>
        </w:rPr>
        <w:t xml:space="preserve"> </w:t>
      </w:r>
      <w:r w:rsidRPr="00132AAE">
        <w:rPr>
          <w:rFonts w:ascii="Times New Roman" w:hAnsi="Times New Roman" w:cs="Times New Roman"/>
          <w:sz w:val="28"/>
          <w:szCs w:val="28"/>
        </w:rPr>
        <w:t>дополнительно снизить предлагаемую им цену контракта</w:t>
      </w:r>
      <w:r w:rsidR="00694133" w:rsidRPr="00694133">
        <w:t xml:space="preserve"> </w:t>
      </w:r>
      <w:r w:rsidR="00694133" w:rsidRPr="00694133">
        <w:rPr>
          <w:rFonts w:ascii="Times New Roman" w:hAnsi="Times New Roman" w:cs="Times New Roman"/>
          <w:sz w:val="28"/>
          <w:szCs w:val="28"/>
        </w:rPr>
        <w:t xml:space="preserve">до тех пор, пока </w:t>
      </w:r>
      <w:r w:rsidR="00694133">
        <w:rPr>
          <w:rFonts w:ascii="Times New Roman" w:hAnsi="Times New Roman" w:cs="Times New Roman"/>
          <w:sz w:val="28"/>
          <w:szCs w:val="28"/>
        </w:rPr>
        <w:t>данный</w:t>
      </w:r>
      <w:r w:rsidR="00694133" w:rsidRPr="00694133">
        <w:rPr>
          <w:rFonts w:ascii="Times New Roman" w:hAnsi="Times New Roman" w:cs="Times New Roman"/>
          <w:sz w:val="28"/>
          <w:szCs w:val="28"/>
        </w:rPr>
        <w:t xml:space="preserve"> участник не откажется от такого снижения</w:t>
      </w:r>
      <w:r w:rsidR="00694133">
        <w:rPr>
          <w:rFonts w:ascii="Times New Roman" w:hAnsi="Times New Roman" w:cs="Times New Roman"/>
          <w:sz w:val="28"/>
          <w:szCs w:val="28"/>
        </w:rPr>
        <w:t>.</w:t>
      </w:r>
    </w:p>
    <w:p w:rsidR="006F4644" w:rsidRDefault="006F4644" w:rsidP="00694133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694133" w:rsidRDefault="00694133" w:rsidP="00694133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Pr="00895CAB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5CAB">
        <w:rPr>
          <w:rFonts w:ascii="Times New Roman" w:hAnsi="Times New Roman" w:cs="Times New Roman"/>
          <w:sz w:val="28"/>
          <w:szCs w:val="28"/>
        </w:rPr>
        <w:t xml:space="preserve"> сни</w:t>
      </w:r>
      <w:r>
        <w:rPr>
          <w:rFonts w:ascii="Times New Roman" w:hAnsi="Times New Roman" w:cs="Times New Roman"/>
          <w:sz w:val="28"/>
          <w:szCs w:val="28"/>
        </w:rPr>
        <w:t>жении</w:t>
      </w:r>
      <w:r w:rsidRPr="00895CAB">
        <w:rPr>
          <w:rFonts w:ascii="Times New Roman" w:hAnsi="Times New Roman" w:cs="Times New Roman"/>
          <w:sz w:val="28"/>
          <w:szCs w:val="28"/>
        </w:rPr>
        <w:t xml:space="preserve"> предлагаем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331A">
        <w:t xml:space="preserve"> </w:t>
      </w:r>
      <w:r w:rsidRPr="00895CAB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5CAB">
        <w:rPr>
          <w:rFonts w:ascii="Times New Roman" w:hAnsi="Times New Roman" w:cs="Times New Roman"/>
          <w:sz w:val="28"/>
          <w:szCs w:val="28"/>
        </w:rPr>
        <w:t xml:space="preserve"> контракта</w:t>
      </w:r>
      <w:r>
        <w:rPr>
          <w:rFonts w:ascii="Times New Roman" w:hAnsi="Times New Roman" w:cs="Times New Roman"/>
          <w:sz w:val="28"/>
          <w:szCs w:val="28"/>
        </w:rPr>
        <w:t xml:space="preserve"> по лоту № 1:</w:t>
      </w:r>
    </w:p>
    <w:p w:rsidR="00236457" w:rsidRDefault="00236457" w:rsidP="00694133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628"/>
        <w:gridCol w:w="4442"/>
        <w:gridCol w:w="4819"/>
      </w:tblGrid>
      <w:tr w:rsidR="00575176" w:rsidRPr="00404AE2" w:rsidTr="00A35C45">
        <w:tc>
          <w:tcPr>
            <w:tcW w:w="628" w:type="dxa"/>
            <w:vMerge w:val="restart"/>
            <w:vAlign w:val="center"/>
          </w:tcPr>
          <w:p w:rsidR="00575176" w:rsidRPr="00404AE2" w:rsidRDefault="00575176" w:rsidP="00AC18B0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AE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442" w:type="dxa"/>
            <w:vMerge w:val="restart"/>
            <w:vAlign w:val="center"/>
          </w:tcPr>
          <w:p w:rsidR="00575176" w:rsidRPr="00404AE2" w:rsidRDefault="00575176" w:rsidP="00694133">
            <w:pPr>
              <w:tabs>
                <w:tab w:val="left" w:leader="underscore" w:pos="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AE2">
              <w:rPr>
                <w:rFonts w:ascii="Times New Roman" w:hAnsi="Times New Roman" w:cs="Times New Roman"/>
                <w:sz w:val="22"/>
                <w:szCs w:val="22"/>
              </w:rPr>
              <w:t>Дополнительное снижени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04AE2">
              <w:rPr>
                <w:rFonts w:ascii="Times New Roman" w:hAnsi="Times New Roman" w:cs="Times New Roman"/>
                <w:sz w:val="22"/>
                <w:szCs w:val="22"/>
              </w:rPr>
              <w:t xml:space="preserve"> предлагаем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Pr="00404AE2">
              <w:rPr>
                <w:rFonts w:ascii="Times New Roman" w:hAnsi="Times New Roman" w:cs="Times New Roman"/>
                <w:sz w:val="22"/>
                <w:szCs w:val="22"/>
              </w:rPr>
              <w:t xml:space="preserve"> цен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404AE2">
              <w:rPr>
                <w:rFonts w:ascii="Times New Roman" w:hAnsi="Times New Roman" w:cs="Times New Roman"/>
                <w:sz w:val="22"/>
                <w:szCs w:val="22"/>
              </w:rPr>
              <w:t xml:space="preserve"> контракта</w:t>
            </w:r>
          </w:p>
        </w:tc>
        <w:tc>
          <w:tcPr>
            <w:tcW w:w="4819" w:type="dxa"/>
            <w:vAlign w:val="center"/>
          </w:tcPr>
          <w:p w:rsidR="00575176" w:rsidRPr="00404AE2" w:rsidRDefault="00575176" w:rsidP="00694133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4133">
              <w:rPr>
                <w:rFonts w:ascii="Times New Roman" w:hAnsi="Times New Roman" w:cs="Times New Roman"/>
                <w:sz w:val="22"/>
                <w:szCs w:val="22"/>
              </w:rPr>
              <w:t>Наименование участника открытого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4133">
              <w:rPr>
                <w:rFonts w:ascii="Times New Roman" w:hAnsi="Times New Roman" w:cs="Times New Roman"/>
                <w:sz w:val="22"/>
                <w:szCs w:val="22"/>
              </w:rPr>
              <w:t>аукциона, подавшего заявку на участие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4133">
              <w:rPr>
                <w:rFonts w:ascii="Times New Roman" w:hAnsi="Times New Roman" w:cs="Times New Roman"/>
                <w:sz w:val="22"/>
                <w:szCs w:val="22"/>
              </w:rPr>
              <w:t>в открытом аукционе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4133">
              <w:rPr>
                <w:rFonts w:ascii="Times New Roman" w:hAnsi="Times New Roman" w:cs="Times New Roman"/>
                <w:sz w:val="22"/>
                <w:szCs w:val="22"/>
              </w:rPr>
              <w:t>(наименование организации,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4133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DC27A2" w:rsidRPr="00404AE2" w:rsidTr="00A35C45">
        <w:trPr>
          <w:trHeight w:val="355"/>
        </w:trPr>
        <w:tc>
          <w:tcPr>
            <w:tcW w:w="628" w:type="dxa"/>
            <w:vMerge/>
            <w:vAlign w:val="center"/>
          </w:tcPr>
          <w:p w:rsidR="00DC27A2" w:rsidRPr="00404AE2" w:rsidRDefault="00DC27A2" w:rsidP="00AC18B0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2" w:type="dxa"/>
            <w:vMerge/>
            <w:vAlign w:val="center"/>
          </w:tcPr>
          <w:p w:rsidR="00DC27A2" w:rsidRPr="00404AE2" w:rsidRDefault="00DC27A2" w:rsidP="00AC18B0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:rsidR="00A35C45" w:rsidRDefault="00A35C45" w:rsidP="00AC18B0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5C45">
              <w:rPr>
                <w:rFonts w:ascii="Times New Roman" w:hAnsi="Times New Roman" w:cs="Times New Roman"/>
                <w:sz w:val="22"/>
                <w:szCs w:val="22"/>
              </w:rPr>
              <w:t xml:space="preserve">ГУП </w:t>
            </w:r>
          </w:p>
          <w:p w:rsidR="00DC27A2" w:rsidRPr="00404AE2" w:rsidRDefault="00A35C45" w:rsidP="00AC18B0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5C45">
              <w:rPr>
                <w:rFonts w:ascii="Times New Roman" w:hAnsi="Times New Roman" w:cs="Times New Roman"/>
                <w:sz w:val="22"/>
                <w:szCs w:val="22"/>
              </w:rPr>
              <w:t>«Республиканские оросительные системы»</w:t>
            </w:r>
          </w:p>
        </w:tc>
      </w:tr>
      <w:tr w:rsidR="00DC27A2" w:rsidRPr="00404AE2" w:rsidTr="00A35C45">
        <w:tc>
          <w:tcPr>
            <w:tcW w:w="628" w:type="dxa"/>
            <w:vAlign w:val="center"/>
          </w:tcPr>
          <w:p w:rsidR="00DC27A2" w:rsidRPr="00404AE2" w:rsidRDefault="00DC27A2" w:rsidP="00AC18B0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A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42" w:type="dxa"/>
          </w:tcPr>
          <w:p w:rsidR="00DC27A2" w:rsidRPr="00404AE2" w:rsidRDefault="00DC27A2" w:rsidP="00694133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694133">
              <w:rPr>
                <w:rFonts w:ascii="Times New Roman" w:hAnsi="Times New Roman" w:cs="Times New Roman"/>
                <w:sz w:val="22"/>
                <w:szCs w:val="22"/>
              </w:rPr>
              <w:t>редложени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94133">
              <w:rPr>
                <w:rFonts w:ascii="Times New Roman" w:hAnsi="Times New Roman" w:cs="Times New Roman"/>
                <w:sz w:val="22"/>
                <w:szCs w:val="22"/>
              </w:rPr>
              <w:t xml:space="preserve"> участника открытого аукциона в отношении объекта закупки</w:t>
            </w:r>
          </w:p>
        </w:tc>
        <w:tc>
          <w:tcPr>
            <w:tcW w:w="4819" w:type="dxa"/>
            <w:vAlign w:val="center"/>
          </w:tcPr>
          <w:p w:rsidR="007C56F8" w:rsidRDefault="00A35C45" w:rsidP="00346A74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349 333,00</w:t>
            </w:r>
          </w:p>
          <w:p w:rsidR="00DC27A2" w:rsidRPr="00404AE2" w:rsidRDefault="007C56F8" w:rsidP="00A35C45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56F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A35C45">
              <w:rPr>
                <w:rFonts w:ascii="Times New Roman" w:hAnsi="Times New Roman" w:cs="Times New Roman"/>
                <w:sz w:val="22"/>
                <w:szCs w:val="22"/>
              </w:rPr>
              <w:t>триста сорок девять тысяч триста тридцать три</w:t>
            </w:r>
            <w:r w:rsidRPr="007C56F8">
              <w:rPr>
                <w:rFonts w:ascii="Times New Roman" w:hAnsi="Times New Roman" w:cs="Times New Roman"/>
                <w:sz w:val="22"/>
                <w:szCs w:val="22"/>
              </w:rPr>
              <w:t xml:space="preserve">) руб. ПМР </w:t>
            </w:r>
            <w:r w:rsidR="00A35C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7C56F8">
              <w:rPr>
                <w:rFonts w:ascii="Times New Roman" w:hAnsi="Times New Roman" w:cs="Times New Roman"/>
                <w:sz w:val="22"/>
                <w:szCs w:val="22"/>
              </w:rPr>
              <w:t xml:space="preserve"> копеек</w:t>
            </w:r>
          </w:p>
        </w:tc>
      </w:tr>
      <w:tr w:rsidR="007C56F8" w:rsidRPr="00404AE2" w:rsidTr="00A35C45">
        <w:trPr>
          <w:trHeight w:val="668"/>
        </w:trPr>
        <w:tc>
          <w:tcPr>
            <w:tcW w:w="628" w:type="dxa"/>
            <w:vAlign w:val="center"/>
          </w:tcPr>
          <w:p w:rsidR="007C56F8" w:rsidRPr="00404AE2" w:rsidRDefault="007C56F8" w:rsidP="00AC18B0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04AE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42" w:type="dxa"/>
          </w:tcPr>
          <w:p w:rsidR="007C56F8" w:rsidRPr="00404AE2" w:rsidRDefault="007C56F8" w:rsidP="00AC18B0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04AE2">
              <w:rPr>
                <w:rFonts w:ascii="Times New Roman" w:hAnsi="Times New Roman" w:cs="Times New Roman"/>
                <w:sz w:val="22"/>
                <w:szCs w:val="22"/>
              </w:rPr>
              <w:t>Перв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04AE2">
              <w:rPr>
                <w:rFonts w:ascii="Times New Roman" w:hAnsi="Times New Roman" w:cs="Times New Roman"/>
                <w:sz w:val="22"/>
                <w:szCs w:val="22"/>
              </w:rPr>
              <w:t>е дополнительное снижение</w:t>
            </w:r>
          </w:p>
        </w:tc>
        <w:tc>
          <w:tcPr>
            <w:tcW w:w="4819" w:type="dxa"/>
            <w:vAlign w:val="center"/>
          </w:tcPr>
          <w:p w:rsidR="007C56F8" w:rsidRPr="00404AE2" w:rsidRDefault="007C56F8" w:rsidP="00346A74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Отказ от </w:t>
            </w:r>
            <w:r w:rsidRPr="00597845"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597845">
              <w:rPr>
                <w:rFonts w:ascii="Times New Roman" w:hAnsi="Times New Roman" w:cs="Times New Roman"/>
                <w:sz w:val="22"/>
                <w:szCs w:val="22"/>
              </w:rPr>
              <w:t xml:space="preserve"> снижени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597845">
              <w:rPr>
                <w:rFonts w:ascii="Times New Roman" w:hAnsi="Times New Roman" w:cs="Times New Roman"/>
                <w:sz w:val="22"/>
                <w:szCs w:val="22"/>
              </w:rPr>
              <w:t xml:space="preserve"> предлагаемой цены контракта</w:t>
            </w:r>
          </w:p>
        </w:tc>
      </w:tr>
    </w:tbl>
    <w:p w:rsidR="00236457" w:rsidRDefault="00236457" w:rsidP="0097037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7845" w:rsidRDefault="00597845" w:rsidP="00ED02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845">
        <w:rPr>
          <w:rFonts w:ascii="Times New Roman" w:hAnsi="Times New Roman" w:cs="Times New Roman"/>
          <w:sz w:val="28"/>
          <w:szCs w:val="28"/>
        </w:rPr>
        <w:t>1</w:t>
      </w:r>
      <w:r w:rsidR="00ED0216">
        <w:rPr>
          <w:rFonts w:ascii="Times New Roman" w:hAnsi="Times New Roman" w:cs="Times New Roman"/>
          <w:sz w:val="28"/>
          <w:szCs w:val="28"/>
        </w:rPr>
        <w:t>5</w:t>
      </w:r>
      <w:r w:rsidRPr="00597845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пунктом </w:t>
      </w:r>
      <w:r w:rsidR="00ED021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Протокола, </w:t>
      </w:r>
      <w:r w:rsidRPr="00AC18B0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C1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C18B0">
        <w:rPr>
          <w:rFonts w:ascii="Times New Roman" w:hAnsi="Times New Roman" w:cs="Times New Roman"/>
          <w:sz w:val="28"/>
          <w:szCs w:val="28"/>
        </w:rPr>
        <w:t xml:space="preserve">а) пункта 1 статьи 42 Закона Приднестровской Молдавской Республики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C18B0">
        <w:rPr>
          <w:rFonts w:ascii="Times New Roman" w:hAnsi="Times New Roman" w:cs="Times New Roman"/>
          <w:sz w:val="28"/>
          <w:szCs w:val="28"/>
        </w:rPr>
        <w:t>от 26 ноября 2018 года № 318-З-VI «О закупках в Приднестровской Молдавской Республике»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18B0">
        <w:t xml:space="preserve"> </w:t>
      </w:r>
      <w:r w:rsidRPr="00AC18B0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C18B0">
        <w:rPr>
          <w:rFonts w:ascii="Times New Roman" w:hAnsi="Times New Roman" w:cs="Times New Roman"/>
          <w:sz w:val="28"/>
          <w:szCs w:val="28"/>
        </w:rPr>
        <w:t xml:space="preserve"> 5 статьи 42 Закона Приднестровской Молдавской Республики от 26 ноября 2018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8B0">
        <w:rPr>
          <w:rFonts w:ascii="Times New Roman" w:hAnsi="Times New Roman" w:cs="Times New Roman"/>
          <w:sz w:val="28"/>
          <w:szCs w:val="28"/>
        </w:rPr>
        <w:t>№ 318-З-VI «О закупках в Приднестровской Молдавской Республике»</w:t>
      </w:r>
      <w:r>
        <w:rPr>
          <w:rFonts w:ascii="Times New Roman" w:hAnsi="Times New Roman" w:cs="Times New Roman"/>
          <w:sz w:val="28"/>
          <w:szCs w:val="28"/>
        </w:rPr>
        <w:t>, с учетом</w:t>
      </w:r>
      <w:r w:rsidRPr="00597845">
        <w:rPr>
          <w:rFonts w:ascii="Times New Roman" w:hAnsi="Times New Roman" w:cs="Times New Roman"/>
          <w:sz w:val="28"/>
          <w:szCs w:val="28"/>
        </w:rPr>
        <w:t xml:space="preserve"> </w:t>
      </w:r>
      <w:r w:rsidRPr="00895CAB">
        <w:rPr>
          <w:rFonts w:ascii="Times New Roman" w:hAnsi="Times New Roman" w:cs="Times New Roman"/>
          <w:sz w:val="28"/>
          <w:szCs w:val="28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95CAB">
        <w:rPr>
          <w:rFonts w:ascii="Times New Roman" w:hAnsi="Times New Roman" w:cs="Times New Roman"/>
          <w:sz w:val="28"/>
          <w:szCs w:val="28"/>
        </w:rPr>
        <w:t xml:space="preserve"> сни</w:t>
      </w:r>
      <w:r>
        <w:rPr>
          <w:rFonts w:ascii="Times New Roman" w:hAnsi="Times New Roman" w:cs="Times New Roman"/>
          <w:sz w:val="28"/>
          <w:szCs w:val="28"/>
        </w:rPr>
        <w:t>жения</w:t>
      </w:r>
      <w:r w:rsidRPr="00895CAB">
        <w:rPr>
          <w:rFonts w:ascii="Times New Roman" w:hAnsi="Times New Roman" w:cs="Times New Roman"/>
          <w:sz w:val="28"/>
          <w:szCs w:val="28"/>
        </w:rPr>
        <w:t xml:space="preserve"> предлагаем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6331A">
        <w:t xml:space="preserve"> </w:t>
      </w:r>
      <w:r w:rsidRPr="00895CAB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95CAB">
        <w:rPr>
          <w:rFonts w:ascii="Times New Roman" w:hAnsi="Times New Roman" w:cs="Times New Roman"/>
          <w:sz w:val="28"/>
          <w:szCs w:val="28"/>
        </w:rPr>
        <w:t xml:space="preserve"> контракта</w:t>
      </w:r>
      <w:r>
        <w:rPr>
          <w:rFonts w:ascii="Times New Roman" w:hAnsi="Times New Roman" w:cs="Times New Roman"/>
          <w:sz w:val="28"/>
          <w:szCs w:val="28"/>
        </w:rPr>
        <w:t xml:space="preserve"> по лоту № 1, председателем комиссии вынесен на голосование вопрос о заключении </w:t>
      </w:r>
      <w:r w:rsidRPr="00AC18B0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C18B0">
        <w:rPr>
          <w:rFonts w:ascii="Times New Roman" w:hAnsi="Times New Roman" w:cs="Times New Roman"/>
          <w:sz w:val="28"/>
          <w:szCs w:val="28"/>
        </w:rPr>
        <w:t xml:space="preserve"> сельского хозяйства и природных ресурсов Приднестровской Молдавской Республики контракт</w:t>
      </w:r>
      <w:r>
        <w:rPr>
          <w:rFonts w:ascii="Times New Roman" w:hAnsi="Times New Roman" w:cs="Times New Roman"/>
          <w:sz w:val="28"/>
          <w:szCs w:val="28"/>
        </w:rPr>
        <w:t xml:space="preserve">а по лоту № 1 </w:t>
      </w:r>
      <w:r w:rsidRPr="00AC18B0">
        <w:rPr>
          <w:rFonts w:ascii="Times New Roman" w:hAnsi="Times New Roman" w:cs="Times New Roman"/>
          <w:sz w:val="28"/>
          <w:szCs w:val="28"/>
        </w:rPr>
        <w:t xml:space="preserve">с </w:t>
      </w:r>
      <w:r w:rsidR="00ED0216" w:rsidRPr="00ED0216">
        <w:rPr>
          <w:rFonts w:ascii="Times New Roman" w:hAnsi="Times New Roman" w:cs="Times New Roman"/>
          <w:sz w:val="28"/>
          <w:szCs w:val="28"/>
        </w:rPr>
        <w:t>ГУП «Республиканские оросительные системы»</w:t>
      </w:r>
      <w:r w:rsidRPr="00AC18B0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C18B0">
        <w:rPr>
          <w:rFonts w:ascii="Times New Roman" w:hAnsi="Times New Roman" w:cs="Times New Roman"/>
          <w:sz w:val="28"/>
          <w:szCs w:val="28"/>
        </w:rPr>
        <w:t xml:space="preserve"> единственным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D0216">
        <w:rPr>
          <w:rFonts w:ascii="Times New Roman" w:hAnsi="Times New Roman" w:cs="Times New Roman"/>
          <w:sz w:val="28"/>
          <w:szCs w:val="28"/>
        </w:rPr>
        <w:t>дрядчиком,</w:t>
      </w:r>
      <w:r w:rsidRPr="00AC18B0">
        <w:rPr>
          <w:rFonts w:ascii="Times New Roman" w:hAnsi="Times New Roman" w:cs="Times New Roman"/>
          <w:sz w:val="28"/>
          <w:szCs w:val="28"/>
        </w:rPr>
        <w:t xml:space="preserve"> со следующими условиями исполнения</w:t>
      </w:r>
      <w:r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Pr="00AC18B0">
        <w:rPr>
          <w:rFonts w:ascii="Times New Roman" w:hAnsi="Times New Roman" w:cs="Times New Roman"/>
          <w:sz w:val="28"/>
          <w:szCs w:val="28"/>
        </w:rPr>
        <w:t>:</w:t>
      </w:r>
    </w:p>
    <w:p w:rsidR="00ED0216" w:rsidRPr="00ED0216" w:rsidRDefault="00ED0216" w:rsidP="00ED02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16">
        <w:rPr>
          <w:rFonts w:ascii="Times New Roman" w:hAnsi="Times New Roman" w:cs="Times New Roman"/>
          <w:sz w:val="28"/>
          <w:szCs w:val="28"/>
        </w:rPr>
        <w:t>а) предмет (объект) закупки – выполнение работ по замене трубопровода и запорной арматуры вакуумной системы ГНС «</w:t>
      </w:r>
      <w:proofErr w:type="spellStart"/>
      <w:r w:rsidRPr="00ED0216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ED021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D0216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ED0216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системы», включая следующие виды и объемы работ:</w:t>
      </w:r>
    </w:p>
    <w:p w:rsidR="00ED0216" w:rsidRPr="00ED0216" w:rsidRDefault="00ED0216" w:rsidP="00ED02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16">
        <w:rPr>
          <w:rFonts w:ascii="Times New Roman" w:hAnsi="Times New Roman" w:cs="Times New Roman"/>
          <w:sz w:val="28"/>
          <w:szCs w:val="28"/>
        </w:rPr>
        <w:t>1) разработка траншей экскаватором «обратная лопата» с ковшом вместимостью 0,25 м. куб., группа грунтов 2 – 147,00 м. куб.;</w:t>
      </w:r>
    </w:p>
    <w:p w:rsidR="00ED0216" w:rsidRPr="00ED0216" w:rsidRDefault="00ED0216" w:rsidP="00ED02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16">
        <w:rPr>
          <w:rFonts w:ascii="Times New Roman" w:hAnsi="Times New Roman" w:cs="Times New Roman"/>
          <w:sz w:val="28"/>
          <w:szCs w:val="28"/>
        </w:rPr>
        <w:t>2) разработка грунта вручную в траншеях глубиной до 2 м без креплений с откосами, группа грунтов 2 – 6,80 м. куб.;</w:t>
      </w:r>
    </w:p>
    <w:p w:rsidR="00ED0216" w:rsidRPr="00ED0216" w:rsidRDefault="00ED0216" w:rsidP="00ED02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16">
        <w:rPr>
          <w:rFonts w:ascii="Times New Roman" w:hAnsi="Times New Roman" w:cs="Times New Roman"/>
          <w:sz w:val="28"/>
          <w:szCs w:val="28"/>
        </w:rPr>
        <w:t xml:space="preserve">3) засыпка траншей и котлованов с перемещением грунта до 5 м </w:t>
      </w:r>
      <w:r w:rsidRPr="00ED0216">
        <w:rPr>
          <w:rFonts w:ascii="Times New Roman" w:hAnsi="Times New Roman" w:cs="Times New Roman"/>
          <w:sz w:val="28"/>
          <w:szCs w:val="28"/>
        </w:rPr>
        <w:lastRenderedPageBreak/>
        <w:t xml:space="preserve">бульдозерами мощностью: 59 кВт (80 </w:t>
      </w:r>
      <w:proofErr w:type="spellStart"/>
      <w:r w:rsidRPr="00ED0216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ED0216">
        <w:rPr>
          <w:rFonts w:ascii="Times New Roman" w:hAnsi="Times New Roman" w:cs="Times New Roman"/>
          <w:sz w:val="28"/>
          <w:szCs w:val="28"/>
        </w:rPr>
        <w:t>.), группа грунтов 2 – 153,80 м. куб.;</w:t>
      </w:r>
    </w:p>
    <w:p w:rsidR="00ED0216" w:rsidRPr="00ED0216" w:rsidRDefault="00ED0216" w:rsidP="00ED02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16">
        <w:rPr>
          <w:rFonts w:ascii="Times New Roman" w:hAnsi="Times New Roman" w:cs="Times New Roman"/>
          <w:sz w:val="28"/>
          <w:szCs w:val="28"/>
        </w:rPr>
        <w:t>4) демонтаж стальных водопроводных труб с гидравлическим испытанием диаметром 100 мм – 0,245 км.;</w:t>
      </w:r>
    </w:p>
    <w:p w:rsidR="00ED0216" w:rsidRPr="00ED0216" w:rsidRDefault="00ED0216" w:rsidP="00ED02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16">
        <w:rPr>
          <w:rFonts w:ascii="Times New Roman" w:hAnsi="Times New Roman" w:cs="Times New Roman"/>
          <w:sz w:val="28"/>
          <w:szCs w:val="28"/>
        </w:rPr>
        <w:t>5) демонтаж фасонных частей чугунных (отводы, патрубки) диаметром до 100 мм – 64 (шестьдесят четыре) шт.;</w:t>
      </w:r>
    </w:p>
    <w:p w:rsidR="00ED0216" w:rsidRPr="00ED0216" w:rsidRDefault="00ED0216" w:rsidP="00ED02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16">
        <w:rPr>
          <w:rFonts w:ascii="Times New Roman" w:hAnsi="Times New Roman" w:cs="Times New Roman"/>
          <w:sz w:val="28"/>
          <w:szCs w:val="28"/>
        </w:rPr>
        <w:t>6) укладка стальных водопроводных труб с гидравлическим испытанием диаметром 100 мм – 0,295 км.;</w:t>
      </w:r>
    </w:p>
    <w:p w:rsidR="00ED0216" w:rsidRPr="00ED0216" w:rsidRDefault="00ED0216" w:rsidP="00ED02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16">
        <w:rPr>
          <w:rFonts w:ascii="Times New Roman" w:hAnsi="Times New Roman" w:cs="Times New Roman"/>
          <w:sz w:val="28"/>
          <w:szCs w:val="28"/>
        </w:rPr>
        <w:t>7) установка фасонных частей стальных сварным соединением с трубопроводом отводы, колена, патрубки и переходы диаметром: до 100 мм (отводы диаметром 100,00 мм – 40 шт., патрубки L= 1,10 м – 8 шт., L= 1,55 м – 8 шт., L= 0,65 м – 8 шт.) – 64 (шестьдесят четыре) шт.;</w:t>
      </w:r>
    </w:p>
    <w:p w:rsidR="00ED0216" w:rsidRPr="00ED0216" w:rsidRDefault="00ED0216" w:rsidP="00ED02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16">
        <w:rPr>
          <w:rFonts w:ascii="Times New Roman" w:hAnsi="Times New Roman" w:cs="Times New Roman"/>
          <w:sz w:val="28"/>
          <w:szCs w:val="28"/>
        </w:rPr>
        <w:t>8) приварка фланцев к стальным трубопроводам диаметром 100 мм – 16 (шестнадцать) шт.;</w:t>
      </w:r>
    </w:p>
    <w:p w:rsidR="00ED0216" w:rsidRPr="00ED0216" w:rsidRDefault="00ED0216" w:rsidP="00ED02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16">
        <w:rPr>
          <w:rFonts w:ascii="Times New Roman" w:hAnsi="Times New Roman" w:cs="Times New Roman"/>
          <w:sz w:val="28"/>
          <w:szCs w:val="28"/>
        </w:rPr>
        <w:t>9) установка задвижек или клапанов обратных чугунных диаметром 100 мм – 8 (восемь) шт.;</w:t>
      </w:r>
    </w:p>
    <w:p w:rsidR="00ED0216" w:rsidRPr="00ED0216" w:rsidRDefault="00ED0216" w:rsidP="00ED02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16">
        <w:rPr>
          <w:rFonts w:ascii="Times New Roman" w:hAnsi="Times New Roman" w:cs="Times New Roman"/>
          <w:sz w:val="28"/>
          <w:szCs w:val="28"/>
        </w:rPr>
        <w:t>10) нанесение усиленной антикоррозионной битумно-резиновой или битумно-полимерной изоляции на стальные трубопроводы диаметром 100 мм – 0,329 км.;</w:t>
      </w:r>
    </w:p>
    <w:p w:rsidR="00ED0216" w:rsidRPr="00ED0216" w:rsidRDefault="00ED0216" w:rsidP="00ED02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16">
        <w:rPr>
          <w:rFonts w:ascii="Times New Roman" w:hAnsi="Times New Roman" w:cs="Times New Roman"/>
          <w:sz w:val="28"/>
          <w:szCs w:val="28"/>
        </w:rPr>
        <w:t>б) место выполнения работ – ГНС «</w:t>
      </w:r>
      <w:proofErr w:type="spellStart"/>
      <w:r w:rsidRPr="00ED0216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ED021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D0216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ED0216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системы»;</w:t>
      </w:r>
    </w:p>
    <w:p w:rsidR="00ED0216" w:rsidRDefault="00ED0216" w:rsidP="00ED0216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216">
        <w:rPr>
          <w:rFonts w:ascii="Times New Roman" w:hAnsi="Times New Roman" w:cs="Times New Roman"/>
          <w:sz w:val="28"/>
          <w:szCs w:val="28"/>
        </w:rPr>
        <w:t>в) цена контракта – 349 333,00 (триста сорок девять тысяч триста тридцать три) рублей ПМР 00 копеек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6061" w:rsidRDefault="00CC6061" w:rsidP="00CC606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>г) предоплата –</w:t>
      </w:r>
      <w:r w:rsidRPr="00332CCB">
        <w:rPr>
          <w:rFonts w:ascii="Times New Roman" w:hAnsi="Times New Roman" w:cs="Times New Roman"/>
          <w:sz w:val="28"/>
          <w:szCs w:val="28"/>
        </w:rPr>
        <w:t xml:space="preserve"> </w:t>
      </w:r>
      <w:r w:rsidR="00ED0216" w:rsidRPr="00ED0216">
        <w:rPr>
          <w:rFonts w:ascii="Times New Roman" w:hAnsi="Times New Roman" w:cs="Times New Roman"/>
          <w:sz w:val="28"/>
          <w:szCs w:val="28"/>
        </w:rPr>
        <w:t>0 (ноль) процентов размера обязательств по исполнению условий контракта выполнения Работы, в рамках ограничения принятия, исполнения и финансирования бюджетных обязательств в период чрезвычайного экономического положения на территории Приднестровской Молдавской Республики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6061" w:rsidRDefault="00CC6061" w:rsidP="00CC606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д) гарантийный срок – </w:t>
      </w:r>
      <w:r w:rsidR="00ED0216" w:rsidRPr="00ED021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60 (шестьдесят) месяцев со дня сдачи результатов выполненной Работы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CC6061" w:rsidRDefault="00CC6061" w:rsidP="00CC606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ED0216" w:rsidRPr="00ED0216">
        <w:rPr>
          <w:rFonts w:ascii="Times New Roman" w:hAnsi="Times New Roman" w:cs="Times New Roman"/>
          <w:sz w:val="28"/>
          <w:szCs w:val="28"/>
        </w:rPr>
        <w:t>срок завершения работы – до 90 (девяносто) календарных дней, с правом досрочной сдачи результатов выполненной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2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061" w:rsidRDefault="00597845" w:rsidP="00CC606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325">
        <w:rPr>
          <w:rFonts w:ascii="Times New Roman" w:hAnsi="Times New Roman" w:cs="Times New Roman"/>
          <w:sz w:val="28"/>
          <w:szCs w:val="28"/>
        </w:rPr>
        <w:t xml:space="preserve">Результаты голосования комиссии </w:t>
      </w:r>
      <w:r w:rsidR="00CC6061">
        <w:rPr>
          <w:rFonts w:ascii="Times New Roman" w:hAnsi="Times New Roman" w:cs="Times New Roman"/>
          <w:sz w:val="28"/>
          <w:szCs w:val="28"/>
        </w:rPr>
        <w:t xml:space="preserve">о заключении </w:t>
      </w:r>
      <w:r w:rsidR="00CC6061" w:rsidRPr="00AC18B0">
        <w:rPr>
          <w:rFonts w:ascii="Times New Roman" w:hAnsi="Times New Roman" w:cs="Times New Roman"/>
          <w:sz w:val="28"/>
          <w:szCs w:val="28"/>
        </w:rPr>
        <w:t>Министерство</w:t>
      </w:r>
      <w:r w:rsidR="00CC6061">
        <w:rPr>
          <w:rFonts w:ascii="Times New Roman" w:hAnsi="Times New Roman" w:cs="Times New Roman"/>
          <w:sz w:val="28"/>
          <w:szCs w:val="28"/>
        </w:rPr>
        <w:t>м</w:t>
      </w:r>
      <w:r w:rsidR="00CC6061" w:rsidRPr="00AC18B0">
        <w:rPr>
          <w:rFonts w:ascii="Times New Roman" w:hAnsi="Times New Roman" w:cs="Times New Roman"/>
          <w:sz w:val="28"/>
          <w:szCs w:val="28"/>
        </w:rPr>
        <w:t xml:space="preserve"> сельского хозяйства и природных ресурсов Приднестровской Молдавской Республики контракт</w:t>
      </w:r>
      <w:r w:rsidR="00CC6061">
        <w:rPr>
          <w:rFonts w:ascii="Times New Roman" w:hAnsi="Times New Roman" w:cs="Times New Roman"/>
          <w:sz w:val="28"/>
          <w:szCs w:val="28"/>
        </w:rPr>
        <w:t xml:space="preserve">а по лоту № 1 </w:t>
      </w:r>
      <w:r w:rsidR="00CC6061" w:rsidRPr="00AC18B0">
        <w:rPr>
          <w:rFonts w:ascii="Times New Roman" w:hAnsi="Times New Roman" w:cs="Times New Roman"/>
          <w:sz w:val="28"/>
          <w:szCs w:val="28"/>
        </w:rPr>
        <w:t xml:space="preserve">с </w:t>
      </w:r>
      <w:r w:rsidR="00A94DBB" w:rsidRPr="00A94DBB">
        <w:rPr>
          <w:rFonts w:ascii="Times New Roman" w:hAnsi="Times New Roman" w:cs="Times New Roman"/>
          <w:sz w:val="28"/>
          <w:szCs w:val="28"/>
        </w:rPr>
        <w:t>ГУП «Республиканские оросительные системы»</w:t>
      </w:r>
      <w:r w:rsidR="00CC6061" w:rsidRPr="00AC18B0">
        <w:rPr>
          <w:rFonts w:ascii="Times New Roman" w:hAnsi="Times New Roman" w:cs="Times New Roman"/>
          <w:sz w:val="28"/>
          <w:szCs w:val="28"/>
        </w:rPr>
        <w:t xml:space="preserve"> как</w:t>
      </w:r>
      <w:r w:rsidR="00CC6061">
        <w:rPr>
          <w:rFonts w:ascii="Times New Roman" w:hAnsi="Times New Roman" w:cs="Times New Roman"/>
          <w:sz w:val="28"/>
          <w:szCs w:val="28"/>
        </w:rPr>
        <w:t xml:space="preserve"> с</w:t>
      </w:r>
      <w:r w:rsidR="00CC6061" w:rsidRPr="00AC18B0">
        <w:rPr>
          <w:rFonts w:ascii="Times New Roman" w:hAnsi="Times New Roman" w:cs="Times New Roman"/>
          <w:sz w:val="28"/>
          <w:szCs w:val="28"/>
        </w:rPr>
        <w:t xml:space="preserve"> единственным </w:t>
      </w:r>
      <w:r w:rsidR="00CC6061">
        <w:rPr>
          <w:rFonts w:ascii="Times New Roman" w:hAnsi="Times New Roman" w:cs="Times New Roman"/>
          <w:sz w:val="28"/>
          <w:szCs w:val="28"/>
        </w:rPr>
        <w:t>по</w:t>
      </w:r>
      <w:r w:rsidR="00A94DBB">
        <w:rPr>
          <w:rFonts w:ascii="Times New Roman" w:hAnsi="Times New Roman" w:cs="Times New Roman"/>
          <w:sz w:val="28"/>
          <w:szCs w:val="28"/>
        </w:rPr>
        <w:t>дрядчиком</w:t>
      </w:r>
      <w:r w:rsidR="00CC6061" w:rsidRPr="00AC18B0">
        <w:rPr>
          <w:rFonts w:ascii="Times New Roman" w:hAnsi="Times New Roman" w:cs="Times New Roman"/>
          <w:sz w:val="28"/>
          <w:szCs w:val="28"/>
        </w:rPr>
        <w:t xml:space="preserve"> со следующими условиями исполнения</w:t>
      </w:r>
      <w:r w:rsidR="00CC6061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CC6061" w:rsidRPr="00AC18B0">
        <w:rPr>
          <w:rFonts w:ascii="Times New Roman" w:hAnsi="Times New Roman" w:cs="Times New Roman"/>
          <w:sz w:val="28"/>
          <w:szCs w:val="28"/>
        </w:rPr>
        <w:t>:</w:t>
      </w:r>
    </w:p>
    <w:p w:rsidR="00A94DBB" w:rsidRPr="00A94DBB" w:rsidRDefault="00A94DBB" w:rsidP="00A94DB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>а) предмет (объект) закупки – выполнение работ по замене трубопровода и запорной арматуры вакуумной системы ГНС «</w:t>
      </w:r>
      <w:proofErr w:type="spellStart"/>
      <w:r w:rsidRPr="00A94DBB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A94DB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94DBB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A94DBB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системы», включая следующие виды и объемы работ:</w:t>
      </w:r>
    </w:p>
    <w:p w:rsidR="00A94DBB" w:rsidRPr="00A94DBB" w:rsidRDefault="00A94DBB" w:rsidP="00A94DB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>1) разработка траншей экскаватором «обратная лопата» с ковшом вместимостью 0,25 м. куб., группа грунтов 2 – 147,00 м. куб.;</w:t>
      </w:r>
    </w:p>
    <w:p w:rsidR="00A94DBB" w:rsidRPr="00A94DBB" w:rsidRDefault="00A94DBB" w:rsidP="00A94DB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>2) разработка грунта вручную в траншеях глубиной до 2 м без креплений с откосами, группа грунтов 2 – 6,80 м. куб.;</w:t>
      </w:r>
    </w:p>
    <w:p w:rsidR="00A94DBB" w:rsidRPr="00A94DBB" w:rsidRDefault="00A94DBB" w:rsidP="00A94DB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 xml:space="preserve">3) засыпка траншей и котлованов с перемещением грунта до 5 м бульдозерами мощностью: 59 кВт (80 </w:t>
      </w:r>
      <w:proofErr w:type="spellStart"/>
      <w:r w:rsidRPr="00A94DBB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A94DBB">
        <w:rPr>
          <w:rFonts w:ascii="Times New Roman" w:hAnsi="Times New Roman" w:cs="Times New Roman"/>
          <w:sz w:val="28"/>
          <w:szCs w:val="28"/>
        </w:rPr>
        <w:t>.), группа грунтов 2 – 153,80 м. куб.;</w:t>
      </w:r>
    </w:p>
    <w:p w:rsidR="00A94DBB" w:rsidRPr="00A94DBB" w:rsidRDefault="00A94DBB" w:rsidP="00A94DB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 xml:space="preserve">4) демонтаж стальных водопроводных труб с гидравлическим испытанием </w:t>
      </w:r>
      <w:r w:rsidRPr="00A94DBB">
        <w:rPr>
          <w:rFonts w:ascii="Times New Roman" w:hAnsi="Times New Roman" w:cs="Times New Roman"/>
          <w:sz w:val="28"/>
          <w:szCs w:val="28"/>
        </w:rPr>
        <w:lastRenderedPageBreak/>
        <w:t>диаметром 100 мм – 0,245 км.;</w:t>
      </w:r>
    </w:p>
    <w:p w:rsidR="00A94DBB" w:rsidRPr="00A94DBB" w:rsidRDefault="00A94DBB" w:rsidP="00A94DB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>5) демонтаж фасонных частей чугунных (отводы, патрубки) диаметром до 100 мм – 64 (шестьдесят четыре) шт.;</w:t>
      </w:r>
    </w:p>
    <w:p w:rsidR="00A94DBB" w:rsidRPr="00A94DBB" w:rsidRDefault="00A94DBB" w:rsidP="00A94DB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>6) укладка стальных водопроводных труб с гидравлическим испытанием диаметром 100 мм – 0,295 км.;</w:t>
      </w:r>
    </w:p>
    <w:p w:rsidR="00A94DBB" w:rsidRPr="00A94DBB" w:rsidRDefault="00A94DBB" w:rsidP="00A94DB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>7) установка фасонных частей стальных сварным соединением с трубопроводом отводы, колена, патрубки и переходы диаметром: до 100 мм (отводы диаметром 100,00 мм – 40 шт., патрубки L= 1,10 м – 8 шт., L= 1,55 м – 8 шт., L= 0,65 м – 8 шт.) – 64 (шестьдесят четыре) шт.;</w:t>
      </w:r>
    </w:p>
    <w:p w:rsidR="00A94DBB" w:rsidRPr="00A94DBB" w:rsidRDefault="00A94DBB" w:rsidP="00A94DB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>8) приварка фланцев к стальным трубопроводам диаметром 100 мм – 16 (шестнадцать) шт.;</w:t>
      </w:r>
    </w:p>
    <w:p w:rsidR="00A94DBB" w:rsidRPr="00A94DBB" w:rsidRDefault="00A94DBB" w:rsidP="00A94DB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>9) установка задвижек или клапанов обратных чугунных диаметром 100 мм – 8 (восемь) шт.;</w:t>
      </w:r>
    </w:p>
    <w:p w:rsidR="00A94DBB" w:rsidRPr="00A94DBB" w:rsidRDefault="00A94DBB" w:rsidP="00A94DB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>10) нанесение усиленной антикоррозионной битумно-резиновой или битумно-полимерной изоляции на стальные трубопроводы диаметром 100 мм – 0,329 км.;</w:t>
      </w:r>
    </w:p>
    <w:p w:rsidR="00A94DBB" w:rsidRPr="00A94DBB" w:rsidRDefault="00A94DBB" w:rsidP="00A94DB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>б) место выполнения работ – ГНС «</w:t>
      </w:r>
      <w:proofErr w:type="spellStart"/>
      <w:r w:rsidRPr="00A94DBB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A94DB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94DBB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A94DBB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системы»;</w:t>
      </w:r>
    </w:p>
    <w:p w:rsidR="00A94DBB" w:rsidRPr="00A94DBB" w:rsidRDefault="00A94DBB" w:rsidP="00A94DB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>в) цена контракта – 349 333,00 (триста сорок девять тысяч триста тридцать три) рублей ПМР 00 копеек;</w:t>
      </w:r>
    </w:p>
    <w:p w:rsidR="00A94DBB" w:rsidRPr="00A94DBB" w:rsidRDefault="00A94DBB" w:rsidP="00A94DB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>г) предоплата – 0 (ноль) процентов размера обязательств по исполнению условий контракта выполнения Работы, в рамках ограничения принятия, исполнения и финансирования бюджетных обязательств в период чрезвычайного экономического положения на территории Приднестровской Молдавской Республики;</w:t>
      </w:r>
    </w:p>
    <w:p w:rsidR="00A94DBB" w:rsidRPr="00A94DBB" w:rsidRDefault="00A94DBB" w:rsidP="00A94DB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>д) гарантийный срок – 60 (шестьдесят) месяцев со дня сдачи результатов выполненной Работы;</w:t>
      </w:r>
    </w:p>
    <w:p w:rsidR="00597845" w:rsidRDefault="00A94DBB" w:rsidP="00A94DBB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>е) срок завершения работы – до 90 (девяносто) календарных дней, с правом досрочной сдачи результатов выполненной Работы</w:t>
      </w:r>
      <w:r w:rsidR="00597845" w:rsidRPr="00A94DBB">
        <w:rPr>
          <w:rFonts w:ascii="Times New Roman" w:hAnsi="Times New Roman" w:cs="Times New Roman"/>
          <w:sz w:val="28"/>
          <w:szCs w:val="28"/>
        </w:rPr>
        <w:t>:</w:t>
      </w:r>
    </w:p>
    <w:p w:rsidR="00C95D5E" w:rsidRDefault="00C95D5E" w:rsidP="0059784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551"/>
        <w:gridCol w:w="5256"/>
        <w:gridCol w:w="1276"/>
        <w:gridCol w:w="2262"/>
      </w:tblGrid>
      <w:tr w:rsidR="00A94DBB" w:rsidRPr="008577E9" w:rsidTr="0013042E">
        <w:tc>
          <w:tcPr>
            <w:tcW w:w="551" w:type="dxa"/>
            <w:vAlign w:val="center"/>
          </w:tcPr>
          <w:p w:rsidR="00A94DBB" w:rsidRPr="008577E9" w:rsidRDefault="00A94DBB" w:rsidP="0013042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№  п/п</w:t>
            </w:r>
          </w:p>
        </w:tc>
        <w:tc>
          <w:tcPr>
            <w:tcW w:w="5256" w:type="dxa"/>
            <w:vAlign w:val="center"/>
          </w:tcPr>
          <w:p w:rsidR="00A94DBB" w:rsidRPr="008577E9" w:rsidRDefault="00A94DBB" w:rsidP="0013042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Член комиссии (фамилия, имя, отчество (при наличии), должность)</w:t>
            </w:r>
          </w:p>
        </w:tc>
        <w:tc>
          <w:tcPr>
            <w:tcW w:w="1276" w:type="dxa"/>
            <w:vAlign w:val="center"/>
          </w:tcPr>
          <w:p w:rsidR="00A94DBB" w:rsidRPr="008577E9" w:rsidRDefault="00A94DBB" w:rsidP="0013042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Решение           (за/против)</w:t>
            </w:r>
          </w:p>
        </w:tc>
        <w:tc>
          <w:tcPr>
            <w:tcW w:w="2262" w:type="dxa"/>
            <w:vAlign w:val="center"/>
          </w:tcPr>
          <w:p w:rsidR="00A94DBB" w:rsidRPr="008577E9" w:rsidRDefault="00A94DBB" w:rsidP="0013042E">
            <w:pPr>
              <w:ind w:left="-120" w:right="-109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Обоснование принятия отрицательного решения</w:t>
            </w:r>
          </w:p>
        </w:tc>
      </w:tr>
      <w:tr w:rsidR="00A94DBB" w:rsidRPr="008577E9" w:rsidTr="0013042E">
        <w:tc>
          <w:tcPr>
            <w:tcW w:w="551" w:type="dxa"/>
            <w:vAlign w:val="center"/>
          </w:tcPr>
          <w:p w:rsidR="00A94DBB" w:rsidRPr="008577E9" w:rsidRDefault="00A94DBB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256" w:type="dxa"/>
          </w:tcPr>
          <w:p w:rsidR="00A94DBB" w:rsidRPr="004F268E" w:rsidRDefault="00A94DBB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94DBB" w:rsidRPr="008577E9" w:rsidRDefault="00A94DBB" w:rsidP="0013042E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A94DBB" w:rsidRPr="008577E9" w:rsidRDefault="00A94DBB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94DBB" w:rsidRPr="008577E9" w:rsidTr="0013042E">
        <w:tc>
          <w:tcPr>
            <w:tcW w:w="551" w:type="dxa"/>
            <w:vAlign w:val="center"/>
          </w:tcPr>
          <w:p w:rsidR="00A94DBB" w:rsidRPr="008577E9" w:rsidRDefault="00A94DBB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5256" w:type="dxa"/>
          </w:tcPr>
          <w:p w:rsidR="00A94DBB" w:rsidRPr="004F268E" w:rsidRDefault="00A94DBB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94DBB" w:rsidRPr="008577E9" w:rsidRDefault="00A94DBB" w:rsidP="0013042E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A94DBB" w:rsidRPr="008577E9" w:rsidRDefault="00A94DBB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94DBB" w:rsidRPr="008577E9" w:rsidTr="0013042E">
        <w:trPr>
          <w:trHeight w:val="1012"/>
        </w:trPr>
        <w:tc>
          <w:tcPr>
            <w:tcW w:w="551" w:type="dxa"/>
            <w:vAlign w:val="center"/>
          </w:tcPr>
          <w:p w:rsidR="00A94DBB" w:rsidRPr="008577E9" w:rsidRDefault="00A94DBB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5256" w:type="dxa"/>
          </w:tcPr>
          <w:p w:rsidR="00A94DBB" w:rsidRPr="004F268E" w:rsidRDefault="00A94DBB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94DBB" w:rsidRPr="008577E9" w:rsidRDefault="00A94DBB" w:rsidP="0013042E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A94DBB" w:rsidRPr="008577E9" w:rsidRDefault="00A94DBB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94DBB" w:rsidRPr="008577E9" w:rsidTr="0013042E">
        <w:trPr>
          <w:trHeight w:val="345"/>
        </w:trPr>
        <w:tc>
          <w:tcPr>
            <w:tcW w:w="551" w:type="dxa"/>
            <w:vAlign w:val="center"/>
          </w:tcPr>
          <w:p w:rsidR="00A94DBB" w:rsidRPr="008577E9" w:rsidRDefault="00A94DBB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5256" w:type="dxa"/>
          </w:tcPr>
          <w:p w:rsidR="00A94DBB" w:rsidRPr="004F268E" w:rsidRDefault="00A94DBB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94DBB" w:rsidRPr="008577E9" w:rsidRDefault="00A94DBB" w:rsidP="0013042E">
            <w:pPr>
              <w:jc w:val="center"/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A94DBB" w:rsidRPr="008577E9" w:rsidRDefault="00A94DBB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94DBB" w:rsidRPr="008577E9" w:rsidTr="0013042E">
        <w:trPr>
          <w:trHeight w:val="255"/>
        </w:trPr>
        <w:tc>
          <w:tcPr>
            <w:tcW w:w="551" w:type="dxa"/>
            <w:vAlign w:val="center"/>
          </w:tcPr>
          <w:p w:rsidR="00A94DBB" w:rsidRPr="008577E9" w:rsidRDefault="00A94DBB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577E9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5256" w:type="dxa"/>
          </w:tcPr>
          <w:p w:rsidR="00A94DBB" w:rsidRPr="004F268E" w:rsidRDefault="00A94DBB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94DBB" w:rsidRPr="008577E9" w:rsidRDefault="00A94DBB" w:rsidP="0013042E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A94DBB" w:rsidRPr="008577E9" w:rsidRDefault="00A94DBB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94DBB" w:rsidRPr="008577E9" w:rsidTr="0013042E">
        <w:trPr>
          <w:trHeight w:val="128"/>
        </w:trPr>
        <w:tc>
          <w:tcPr>
            <w:tcW w:w="551" w:type="dxa"/>
            <w:vAlign w:val="center"/>
          </w:tcPr>
          <w:p w:rsidR="00A94DBB" w:rsidRPr="008577E9" w:rsidRDefault="00A94DBB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5256" w:type="dxa"/>
          </w:tcPr>
          <w:p w:rsidR="00A94DBB" w:rsidRPr="0045678B" w:rsidRDefault="00A94DBB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94DBB" w:rsidRPr="008577E9" w:rsidRDefault="00A94DBB" w:rsidP="0013042E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A94DBB" w:rsidRPr="008577E9" w:rsidRDefault="00A94DBB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94DBB" w:rsidRPr="008577E9" w:rsidTr="0013042E">
        <w:trPr>
          <w:trHeight w:val="127"/>
        </w:trPr>
        <w:tc>
          <w:tcPr>
            <w:tcW w:w="551" w:type="dxa"/>
            <w:vAlign w:val="center"/>
          </w:tcPr>
          <w:p w:rsidR="00A94DBB" w:rsidRDefault="00A94DBB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5256" w:type="dxa"/>
          </w:tcPr>
          <w:p w:rsidR="00A94DBB" w:rsidRPr="0045678B" w:rsidRDefault="00A94DBB" w:rsidP="00130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94DBB" w:rsidRPr="008577E9" w:rsidRDefault="00A94DBB" w:rsidP="0013042E">
            <w:pPr>
              <w:jc w:val="center"/>
              <w:rPr>
                <w:rFonts w:ascii="Times New Roman" w:hAnsi="Times New Roman" w:cs="Times New Roman"/>
              </w:rPr>
            </w:pPr>
            <w:r w:rsidRPr="008577E9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2262" w:type="dxa"/>
          </w:tcPr>
          <w:p w:rsidR="00A94DBB" w:rsidRPr="008577E9" w:rsidRDefault="00A94DBB" w:rsidP="0013042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A94DBB" w:rsidRDefault="00A94DBB" w:rsidP="0059784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6061" w:rsidRDefault="00597845" w:rsidP="00CC606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F72">
        <w:rPr>
          <w:rFonts w:ascii="Times New Roman" w:hAnsi="Times New Roman" w:cs="Times New Roman"/>
          <w:sz w:val="28"/>
          <w:szCs w:val="28"/>
        </w:rPr>
        <w:t xml:space="preserve">Принятое решение комиссии: единогласно принято решение </w:t>
      </w:r>
      <w:r w:rsidR="00CC6061">
        <w:rPr>
          <w:rFonts w:ascii="Times New Roman" w:hAnsi="Times New Roman" w:cs="Times New Roman"/>
          <w:sz w:val="28"/>
          <w:szCs w:val="28"/>
        </w:rPr>
        <w:t xml:space="preserve">о заключении </w:t>
      </w:r>
      <w:r w:rsidR="00CC6061" w:rsidRPr="00AC18B0">
        <w:rPr>
          <w:rFonts w:ascii="Times New Roman" w:hAnsi="Times New Roman" w:cs="Times New Roman"/>
          <w:sz w:val="28"/>
          <w:szCs w:val="28"/>
        </w:rPr>
        <w:t>Министерство</w:t>
      </w:r>
      <w:r w:rsidR="00CC6061">
        <w:rPr>
          <w:rFonts w:ascii="Times New Roman" w:hAnsi="Times New Roman" w:cs="Times New Roman"/>
          <w:sz w:val="28"/>
          <w:szCs w:val="28"/>
        </w:rPr>
        <w:t>м</w:t>
      </w:r>
      <w:r w:rsidR="00CC6061" w:rsidRPr="00AC18B0">
        <w:rPr>
          <w:rFonts w:ascii="Times New Roman" w:hAnsi="Times New Roman" w:cs="Times New Roman"/>
          <w:sz w:val="28"/>
          <w:szCs w:val="28"/>
        </w:rPr>
        <w:t xml:space="preserve"> сельского хозяйства и природных ресурсов Приднестровской Молдавской Республики контракт</w:t>
      </w:r>
      <w:r w:rsidR="00CC6061">
        <w:rPr>
          <w:rFonts w:ascii="Times New Roman" w:hAnsi="Times New Roman" w:cs="Times New Roman"/>
          <w:sz w:val="28"/>
          <w:szCs w:val="28"/>
        </w:rPr>
        <w:t xml:space="preserve">а по лоту № 1 </w:t>
      </w:r>
      <w:r w:rsidR="00CC6061" w:rsidRPr="00AC18B0">
        <w:rPr>
          <w:rFonts w:ascii="Times New Roman" w:hAnsi="Times New Roman" w:cs="Times New Roman"/>
          <w:sz w:val="28"/>
          <w:szCs w:val="28"/>
        </w:rPr>
        <w:t xml:space="preserve">с </w:t>
      </w:r>
      <w:r w:rsidR="00A94DBB" w:rsidRPr="00A94DBB">
        <w:rPr>
          <w:rFonts w:ascii="Times New Roman" w:hAnsi="Times New Roman" w:cs="Times New Roman"/>
          <w:sz w:val="28"/>
          <w:szCs w:val="28"/>
        </w:rPr>
        <w:t>ГУП «Республиканские оросительные системы»</w:t>
      </w:r>
      <w:r w:rsidR="00CC6061" w:rsidRPr="00AC18B0">
        <w:rPr>
          <w:rFonts w:ascii="Times New Roman" w:hAnsi="Times New Roman" w:cs="Times New Roman"/>
          <w:sz w:val="28"/>
          <w:szCs w:val="28"/>
        </w:rPr>
        <w:t xml:space="preserve"> как</w:t>
      </w:r>
      <w:r w:rsidR="00CC6061">
        <w:rPr>
          <w:rFonts w:ascii="Times New Roman" w:hAnsi="Times New Roman" w:cs="Times New Roman"/>
          <w:sz w:val="28"/>
          <w:szCs w:val="28"/>
        </w:rPr>
        <w:t xml:space="preserve"> с</w:t>
      </w:r>
      <w:r w:rsidR="00CC6061" w:rsidRPr="00AC18B0">
        <w:rPr>
          <w:rFonts w:ascii="Times New Roman" w:hAnsi="Times New Roman" w:cs="Times New Roman"/>
          <w:sz w:val="28"/>
          <w:szCs w:val="28"/>
        </w:rPr>
        <w:t xml:space="preserve"> единственным </w:t>
      </w:r>
      <w:r w:rsidR="00CC6061">
        <w:rPr>
          <w:rFonts w:ascii="Times New Roman" w:hAnsi="Times New Roman" w:cs="Times New Roman"/>
          <w:sz w:val="28"/>
          <w:szCs w:val="28"/>
        </w:rPr>
        <w:t>по</w:t>
      </w:r>
      <w:r w:rsidR="00A94DBB">
        <w:rPr>
          <w:rFonts w:ascii="Times New Roman" w:hAnsi="Times New Roman" w:cs="Times New Roman"/>
          <w:sz w:val="28"/>
          <w:szCs w:val="28"/>
        </w:rPr>
        <w:t>дрядчиком,</w:t>
      </w:r>
      <w:r w:rsidR="00CC6061" w:rsidRPr="00AC18B0">
        <w:rPr>
          <w:rFonts w:ascii="Times New Roman" w:hAnsi="Times New Roman" w:cs="Times New Roman"/>
          <w:sz w:val="28"/>
          <w:szCs w:val="28"/>
        </w:rPr>
        <w:t xml:space="preserve"> со следующими </w:t>
      </w:r>
      <w:r w:rsidR="00CC6061" w:rsidRPr="00AC18B0">
        <w:rPr>
          <w:rFonts w:ascii="Times New Roman" w:hAnsi="Times New Roman" w:cs="Times New Roman"/>
          <w:sz w:val="28"/>
          <w:szCs w:val="28"/>
        </w:rPr>
        <w:lastRenderedPageBreak/>
        <w:t>условиями исполнения</w:t>
      </w:r>
      <w:r w:rsidR="00CC6061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="00CC6061" w:rsidRPr="00AC18B0">
        <w:rPr>
          <w:rFonts w:ascii="Times New Roman" w:hAnsi="Times New Roman" w:cs="Times New Roman"/>
          <w:sz w:val="28"/>
          <w:szCs w:val="28"/>
        </w:rPr>
        <w:t>:</w:t>
      </w:r>
    </w:p>
    <w:p w:rsidR="00A94DBB" w:rsidRPr="00A94DBB" w:rsidRDefault="00A94DBB" w:rsidP="00A94DBB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>а) предмет (объект) закупки – выполнение работ по замене трубопровода и запорной арматуры вакуумной системы ГНС «</w:t>
      </w:r>
      <w:proofErr w:type="spellStart"/>
      <w:r w:rsidRPr="00A94DBB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A94DB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94DBB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A94DBB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системы», включая следующие виды и объемы работ:</w:t>
      </w:r>
    </w:p>
    <w:p w:rsidR="00A94DBB" w:rsidRPr="00A94DBB" w:rsidRDefault="00A94DBB" w:rsidP="00A94DBB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>1) разработка траншей экскаватором «обратная лопата» с ковшом вместимостью 0,25 м. куб., группа грунтов 2 – 147,00 м. куб.;</w:t>
      </w:r>
    </w:p>
    <w:p w:rsidR="00A94DBB" w:rsidRPr="00A94DBB" w:rsidRDefault="00A94DBB" w:rsidP="00A94DBB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>2) разработка грунта вручную в траншеях глубиной до 2 м без креплений с откосами, группа грунтов 2 – 6,80 м. куб.;</w:t>
      </w:r>
    </w:p>
    <w:p w:rsidR="00A94DBB" w:rsidRPr="00A94DBB" w:rsidRDefault="00A94DBB" w:rsidP="00A94DBB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 xml:space="preserve">3) засыпка траншей и котлованов с перемещением грунта до 5 м бульдозерами мощностью: 59 кВт (80 </w:t>
      </w:r>
      <w:proofErr w:type="spellStart"/>
      <w:r w:rsidRPr="00A94DBB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A94DBB">
        <w:rPr>
          <w:rFonts w:ascii="Times New Roman" w:hAnsi="Times New Roman" w:cs="Times New Roman"/>
          <w:sz w:val="28"/>
          <w:szCs w:val="28"/>
        </w:rPr>
        <w:t>.), группа грунтов 2 – 153,80 м. куб.;</w:t>
      </w:r>
    </w:p>
    <w:p w:rsidR="00A94DBB" w:rsidRPr="00A94DBB" w:rsidRDefault="00A94DBB" w:rsidP="00A94DBB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>4) демонтаж стальных водопроводных труб с гидравлическим испытанием диаметром 100 мм – 0,245 км.;</w:t>
      </w:r>
    </w:p>
    <w:p w:rsidR="00A94DBB" w:rsidRPr="00A94DBB" w:rsidRDefault="00A94DBB" w:rsidP="00A94DBB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>5) демонтаж фасонных частей чугунных (отводы, патрубки) диаметром до 100 мм – 64 (шестьдесят четыре) шт.;</w:t>
      </w:r>
    </w:p>
    <w:p w:rsidR="00A94DBB" w:rsidRPr="00A94DBB" w:rsidRDefault="00A94DBB" w:rsidP="00A94DBB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>6) укладка стальных водопроводных труб с гидравлическим испытанием диаметром 100 мм – 0,295 км.;</w:t>
      </w:r>
    </w:p>
    <w:p w:rsidR="00A94DBB" w:rsidRPr="00A94DBB" w:rsidRDefault="00A94DBB" w:rsidP="00A94DBB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>7) установка фасонных частей стальных сварным соединением с трубопроводом отводы, колена, патрубки и переходы диаметром: до 100 мм (отводы диаметром 100,00 мм – 40 шт., патрубки L= 1,10 м – 8 шт., L= 1,55 м – 8 шт., L= 0,65 м – 8 шт.) – 64 (шестьдесят четыре) шт.;</w:t>
      </w:r>
    </w:p>
    <w:p w:rsidR="00A94DBB" w:rsidRPr="00A94DBB" w:rsidRDefault="00A94DBB" w:rsidP="00A94DBB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>8) приварка фланцев к стальным трубопроводам диаметром 100 мм – 16 (шестнадцать) шт.;</w:t>
      </w:r>
    </w:p>
    <w:p w:rsidR="00A94DBB" w:rsidRPr="00A94DBB" w:rsidRDefault="00A94DBB" w:rsidP="00A94DBB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>9) установка задвижек или клапанов обратных чугунных диаметром 100 мм – 8 (восемь) шт.;</w:t>
      </w:r>
    </w:p>
    <w:p w:rsidR="00A94DBB" w:rsidRPr="00A94DBB" w:rsidRDefault="00A94DBB" w:rsidP="00A94DBB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>10) нанесение усиленной антикоррозионной битумно-резиновой или битумно-полимерной изоляции на стальные трубопроводы диаметром 100 мм – 0,329 км.;</w:t>
      </w:r>
    </w:p>
    <w:p w:rsidR="00A94DBB" w:rsidRPr="00A94DBB" w:rsidRDefault="00A94DBB" w:rsidP="00A94DBB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>б) место выполнения работ – ГНС «</w:t>
      </w:r>
      <w:proofErr w:type="spellStart"/>
      <w:r w:rsidRPr="00A94DBB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A94DB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94DBB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A94DBB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системы»;</w:t>
      </w:r>
    </w:p>
    <w:p w:rsidR="00A94DBB" w:rsidRPr="00A94DBB" w:rsidRDefault="00A94DBB" w:rsidP="00A94DBB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>в) цена контракта – 349 333,00 (триста сорок девять тысяч триста тридцать три) рублей ПМР 00 копеек;</w:t>
      </w:r>
    </w:p>
    <w:p w:rsidR="00A94DBB" w:rsidRPr="00A94DBB" w:rsidRDefault="00A94DBB" w:rsidP="00A94DBB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>г) предоплата – 0 (ноль) процентов размера обязательств по исполнению условий контракта выполнения Работы, в рамках ограничения принятия, исполнения и финансирования бюджетных обязательств в период чрезвычайного экономического положения на территории Приднестровской Молдавской Республики;</w:t>
      </w:r>
    </w:p>
    <w:p w:rsidR="00A94DBB" w:rsidRPr="00A94DBB" w:rsidRDefault="00A94DBB" w:rsidP="00A94DBB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>д) гарантийный срок – 60 (шестьдесят) месяцев со дня сдачи результатов выполненной Работы;</w:t>
      </w:r>
    </w:p>
    <w:p w:rsidR="00A94DBB" w:rsidRDefault="00A94DBB" w:rsidP="00A94DBB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94DBB">
        <w:rPr>
          <w:rFonts w:ascii="Times New Roman" w:hAnsi="Times New Roman" w:cs="Times New Roman"/>
          <w:sz w:val="28"/>
          <w:szCs w:val="28"/>
        </w:rPr>
        <w:t>е) срок завершения работы – до 90 (девяносто) календарных дней, с правом досрочной сдачи результатов выполненной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DBB" w:rsidRDefault="00A94DBB" w:rsidP="00F3616F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36457" w:rsidRDefault="00236457" w:rsidP="00F3616F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36457" w:rsidRDefault="00236457" w:rsidP="00F3616F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36457" w:rsidRDefault="00236457" w:rsidP="00F3616F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36457" w:rsidRDefault="00236457" w:rsidP="00F3616F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94DBB" w:rsidRPr="00A94DBB" w:rsidRDefault="00E44DFA" w:rsidP="00A94DB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</w:t>
      </w:r>
      <w:r w:rsidR="00A94DBB">
        <w:rPr>
          <w:rFonts w:ascii="Times New Roman" w:eastAsia="Times New Roman" w:hAnsi="Times New Roman" w:cs="Times New Roman"/>
          <w:color w:val="auto"/>
          <w:sz w:val="28"/>
          <w:szCs w:val="28"/>
        </w:rPr>
        <w:t>6</w:t>
      </w:r>
      <w:r w:rsidR="003E753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A94DBB" w:rsidRPr="00A94DBB">
        <w:rPr>
          <w:rFonts w:ascii="Times New Roman" w:eastAsia="Times New Roman" w:hAnsi="Times New Roman" w:cs="Times New Roman"/>
          <w:color w:val="auto"/>
          <w:sz w:val="28"/>
          <w:szCs w:val="28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3E7534" w:rsidRDefault="00A94DBB" w:rsidP="00A94DB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94DBB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Протокол подлежит хранению заказчиком в течение 5 (пяти) лет с даты подведения итогов данного открытого аукциона.</w:t>
      </w:r>
    </w:p>
    <w:p w:rsidR="003E7534" w:rsidRDefault="003E7534" w:rsidP="003E7534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54269" w:rsidRDefault="00E54269" w:rsidP="00E44DF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A94DBB">
        <w:rPr>
          <w:rFonts w:ascii="Times New Roman" w:eastAsia="Times New Roman" w:hAnsi="Times New Roman" w:cs="Times New Roman"/>
          <w:color w:val="auto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Pr="00E54269">
        <w:rPr>
          <w:rFonts w:ascii="Times New Roman" w:eastAsia="Times New Roman" w:hAnsi="Times New Roman" w:cs="Times New Roman"/>
          <w:color w:val="auto"/>
          <w:sz w:val="28"/>
          <w:szCs w:val="28"/>
        </w:rPr>
        <w:t>Подписи членов комиссии по осуществлению закупок:</w:t>
      </w:r>
    </w:p>
    <w:p w:rsidR="00E54269" w:rsidRDefault="00E54269" w:rsidP="00E44DF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06C1" w:rsidRPr="00236457" w:rsidRDefault="000402E3" w:rsidP="00ED06C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D06C1" w:rsidRPr="00236457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комиссии: ____________ /</w:t>
      </w:r>
      <w:r w:rsidR="007F4B22" w:rsidRPr="00236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D06C1" w:rsidRPr="0023645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ED06C1" w:rsidRPr="00236457" w:rsidRDefault="00ED06C1" w:rsidP="00ED06C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B44E9" w:rsidRPr="00236457" w:rsidRDefault="003B44E9" w:rsidP="003B44E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45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7F4B22" w:rsidRPr="00236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3645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3B44E9" w:rsidRPr="00236457" w:rsidRDefault="003B44E9" w:rsidP="00ED06C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06C1" w:rsidRPr="00236457" w:rsidRDefault="00ED06C1" w:rsidP="00ED06C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45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7F4B22" w:rsidRPr="00236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3645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ED06C1" w:rsidRPr="00236457" w:rsidRDefault="00ED06C1" w:rsidP="00ED06C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06C1" w:rsidRPr="00236457" w:rsidRDefault="00ED06C1" w:rsidP="00ED06C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45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7F4B22" w:rsidRPr="00236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3645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ED06C1" w:rsidRPr="00236457" w:rsidRDefault="00ED06C1" w:rsidP="00ED06C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06C1" w:rsidRPr="00236457" w:rsidRDefault="00ED06C1" w:rsidP="00ED06C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45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7F4B22" w:rsidRPr="00236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3645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A94DBB" w:rsidRPr="00236457" w:rsidRDefault="00A94DBB" w:rsidP="00ED06C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4DBB" w:rsidRPr="00236457" w:rsidRDefault="00A94DBB" w:rsidP="00ED06C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45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7F4B22" w:rsidRPr="00236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3645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A94DBB" w:rsidRPr="00236457" w:rsidRDefault="00A94DBB" w:rsidP="00ED06C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94DBB" w:rsidRPr="00236457" w:rsidRDefault="00A94DBB" w:rsidP="00ED06C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45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7F4B22" w:rsidRPr="00236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3645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A94DBB" w:rsidRPr="00A94DBB" w:rsidRDefault="00A94DBB" w:rsidP="00ED06C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A94DBB" w:rsidRPr="00A94DBB" w:rsidRDefault="00A94DBB" w:rsidP="00ED06C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</w:rPr>
      </w:pPr>
    </w:p>
    <w:p w:rsidR="00ED06C1" w:rsidRPr="00236457" w:rsidRDefault="00ED06C1" w:rsidP="00ED06C1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3616F" w:rsidRPr="00236457" w:rsidRDefault="00F3616F" w:rsidP="00C4272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44DFA" w:rsidRDefault="00C42727" w:rsidP="00C42727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457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 /</w:t>
      </w:r>
      <w:r w:rsidR="007F4B22" w:rsidRPr="002364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3645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E44DFA" w:rsidRDefault="00E44DFA" w:rsidP="000402E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44DFA" w:rsidRDefault="00E44DFA" w:rsidP="000402E3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E4D86" w:rsidRPr="00CE4D86" w:rsidRDefault="00CE4D86" w:rsidP="00CE4D86">
      <w:pPr>
        <w:tabs>
          <w:tab w:val="left" w:leader="underscore" w:pos="6225"/>
          <w:tab w:val="left" w:leader="underscore" w:pos="8270"/>
        </w:tabs>
        <w:spacing w:line="280" w:lineRule="exact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CE4D86" w:rsidRPr="00CE4D86" w:rsidSect="00236457">
          <w:pgSz w:w="11900" w:h="16840"/>
          <w:pgMar w:top="851" w:right="459" w:bottom="1135" w:left="1571" w:header="0" w:footer="3" w:gutter="0"/>
          <w:cols w:space="720"/>
          <w:noEndnote/>
          <w:titlePg/>
          <w:docGrid w:linePitch="360"/>
        </w:sectPr>
      </w:pPr>
    </w:p>
    <w:p w:rsidR="004E52F6" w:rsidRDefault="004E52F6" w:rsidP="00C95D5E">
      <w:pPr>
        <w:pStyle w:val="20"/>
        <w:spacing w:before="0" w:after="0" w:line="240" w:lineRule="auto"/>
        <w:ind w:left="10348"/>
      </w:pPr>
      <w:r>
        <w:lastRenderedPageBreak/>
        <w:t xml:space="preserve">Приложение № </w:t>
      </w:r>
      <w:r w:rsidR="00C359CB">
        <w:t>___</w:t>
      </w:r>
      <w:r>
        <w:t xml:space="preserve"> к </w:t>
      </w:r>
      <w:r w:rsidR="00C359CB">
        <w:t>П</w:t>
      </w:r>
      <w:r>
        <w:t>ротокол</w:t>
      </w:r>
      <w:r w:rsidR="00E81076">
        <w:t>у</w:t>
      </w:r>
    </w:p>
    <w:p w:rsidR="004E52F6" w:rsidRDefault="004E52F6" w:rsidP="00C95D5E">
      <w:pPr>
        <w:pStyle w:val="20"/>
        <w:spacing w:before="0" w:after="0" w:line="240" w:lineRule="auto"/>
        <w:ind w:left="10348"/>
      </w:pPr>
      <w:r>
        <w:t>рассмотрения заявок на участие</w:t>
      </w:r>
    </w:p>
    <w:p w:rsidR="00E54269" w:rsidRPr="00BC594C" w:rsidRDefault="004E52F6" w:rsidP="00C95D5E">
      <w:pPr>
        <w:pStyle w:val="20"/>
        <w:shd w:val="clear" w:color="auto" w:fill="auto"/>
        <w:spacing w:before="0" w:after="0" w:line="240" w:lineRule="auto"/>
        <w:ind w:left="10348"/>
        <w:jc w:val="left"/>
      </w:pPr>
      <w:r>
        <w:t>в открытом аукционе</w:t>
      </w:r>
      <w:r>
        <w:cr/>
      </w:r>
      <w:r w:rsidR="00E54269">
        <w:t>от «</w:t>
      </w:r>
      <w:r w:rsidR="00E54269" w:rsidRPr="00BC594C">
        <w:t>___</w:t>
      </w:r>
      <w:r w:rsidR="00E54269">
        <w:t xml:space="preserve">» </w:t>
      </w:r>
      <w:r w:rsidR="00E54269" w:rsidRPr="00BC594C">
        <w:t>_________</w:t>
      </w:r>
      <w:r w:rsidR="00E54269">
        <w:t xml:space="preserve"> 20</w:t>
      </w:r>
      <w:r w:rsidR="00C95D5E">
        <w:t>___</w:t>
      </w:r>
      <w:r w:rsidR="00E54269">
        <w:t xml:space="preserve">г. № </w:t>
      </w:r>
      <w:r w:rsidR="00E54269" w:rsidRPr="00BC594C">
        <w:t>_____</w:t>
      </w:r>
    </w:p>
    <w:p w:rsidR="00E54269" w:rsidRDefault="00E54269" w:rsidP="004E52F6">
      <w:pPr>
        <w:pStyle w:val="20"/>
        <w:shd w:val="clear" w:color="auto" w:fill="auto"/>
        <w:spacing w:before="0" w:after="0" w:line="240" w:lineRule="auto"/>
        <w:ind w:left="442"/>
        <w:jc w:val="center"/>
      </w:pPr>
    </w:p>
    <w:p w:rsidR="00E54269" w:rsidRDefault="00E54269" w:rsidP="004E52F6">
      <w:pPr>
        <w:pStyle w:val="20"/>
        <w:shd w:val="clear" w:color="auto" w:fill="auto"/>
        <w:spacing w:before="0" w:after="0" w:line="240" w:lineRule="auto"/>
        <w:ind w:left="442"/>
        <w:jc w:val="center"/>
      </w:pPr>
    </w:p>
    <w:p w:rsidR="004E52F6" w:rsidRDefault="004E52F6" w:rsidP="004E52F6">
      <w:pPr>
        <w:pStyle w:val="20"/>
        <w:spacing w:before="0" w:after="0" w:line="240" w:lineRule="auto"/>
        <w:ind w:left="442"/>
        <w:jc w:val="center"/>
      </w:pPr>
      <w:r>
        <w:t>Журнал регистрации участников открытого аукциона и (или) их представителей, подавших заявки на участие в аукционе,</w:t>
      </w:r>
    </w:p>
    <w:p w:rsidR="00E54269" w:rsidRDefault="004E52F6" w:rsidP="004E52F6">
      <w:pPr>
        <w:pStyle w:val="20"/>
        <w:shd w:val="clear" w:color="auto" w:fill="auto"/>
        <w:spacing w:before="0" w:after="0" w:line="240" w:lineRule="auto"/>
        <w:ind w:left="442"/>
        <w:jc w:val="center"/>
      </w:pPr>
      <w:r>
        <w:t>присутствующих на процедуре рассмотрения заявок на участие в открытом аукционе</w:t>
      </w:r>
    </w:p>
    <w:p w:rsidR="00E54269" w:rsidRDefault="00E54269" w:rsidP="004E52F6">
      <w:pPr>
        <w:pStyle w:val="20"/>
        <w:shd w:val="clear" w:color="auto" w:fill="auto"/>
        <w:spacing w:before="0" w:after="0" w:line="240" w:lineRule="auto"/>
        <w:ind w:left="442"/>
        <w:jc w:val="center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416"/>
        <w:gridCol w:w="3936"/>
        <w:gridCol w:w="2203"/>
        <w:gridCol w:w="2203"/>
        <w:gridCol w:w="1805"/>
      </w:tblGrid>
      <w:tr w:rsidR="00E54269" w:rsidTr="004E52F6">
        <w:trPr>
          <w:trHeight w:hRule="exact" w:val="284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E54269" w:rsidRDefault="00E54269" w:rsidP="004E52F6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40" w:lineRule="auto"/>
              <w:ind w:left="-5"/>
              <w:jc w:val="center"/>
            </w:pPr>
            <w:r>
              <w:rPr>
                <w:rStyle w:val="26"/>
              </w:rPr>
              <w:t>№</w:t>
            </w:r>
          </w:p>
          <w:p w:rsidR="00E54269" w:rsidRDefault="00E54269" w:rsidP="004E52F6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40" w:lineRule="auto"/>
              <w:ind w:left="-5"/>
              <w:jc w:val="center"/>
            </w:pPr>
            <w:r>
              <w:rPr>
                <w:rStyle w:val="26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bottom"/>
          </w:tcPr>
          <w:p w:rsidR="004E52F6" w:rsidRPr="004E52F6" w:rsidRDefault="004E52F6" w:rsidP="004E52F6">
            <w:pPr>
              <w:pStyle w:val="20"/>
              <w:framePr w:w="15298" w:wrap="notBeside" w:vAnchor="text" w:hAnchor="text" w:xAlign="center" w:y="1"/>
              <w:spacing w:before="0" w:after="0" w:line="240" w:lineRule="auto"/>
              <w:ind w:left="-5"/>
              <w:jc w:val="center"/>
              <w:rPr>
                <w:rStyle w:val="26"/>
              </w:rPr>
            </w:pPr>
            <w:r w:rsidRPr="004E52F6">
              <w:rPr>
                <w:rStyle w:val="26"/>
              </w:rPr>
              <w:t>Наименование участника открытого</w:t>
            </w:r>
          </w:p>
          <w:p w:rsidR="004E52F6" w:rsidRPr="004E52F6" w:rsidRDefault="004E52F6" w:rsidP="004E52F6">
            <w:pPr>
              <w:pStyle w:val="20"/>
              <w:framePr w:w="15298" w:wrap="notBeside" w:vAnchor="text" w:hAnchor="text" w:xAlign="center" w:y="1"/>
              <w:spacing w:before="0" w:after="0" w:line="240" w:lineRule="auto"/>
              <w:ind w:left="-5"/>
              <w:jc w:val="center"/>
              <w:rPr>
                <w:rStyle w:val="26"/>
              </w:rPr>
            </w:pPr>
            <w:r w:rsidRPr="004E52F6">
              <w:rPr>
                <w:rStyle w:val="26"/>
              </w:rPr>
              <w:t>аукциона, подавшего заявку на участие</w:t>
            </w:r>
            <w:r w:rsidR="000E45CA">
              <w:rPr>
                <w:rStyle w:val="26"/>
              </w:rPr>
              <w:t xml:space="preserve"> </w:t>
            </w:r>
            <w:r w:rsidRPr="004E52F6">
              <w:rPr>
                <w:rStyle w:val="26"/>
              </w:rPr>
              <w:t>в открытом аукционе</w:t>
            </w:r>
          </w:p>
          <w:p w:rsidR="00E54269" w:rsidRDefault="004E52F6" w:rsidP="000E45CA">
            <w:pPr>
              <w:pStyle w:val="20"/>
              <w:framePr w:w="15298" w:wrap="notBeside" w:vAnchor="text" w:hAnchor="text" w:xAlign="center" w:y="1"/>
              <w:spacing w:before="0" w:after="0" w:line="240" w:lineRule="auto"/>
              <w:ind w:left="-5"/>
              <w:jc w:val="center"/>
            </w:pPr>
            <w:r w:rsidRPr="004E52F6">
              <w:rPr>
                <w:rStyle w:val="26"/>
              </w:rPr>
              <w:t>(наименование организации, фамилия,</w:t>
            </w:r>
            <w:r w:rsidR="000E45CA">
              <w:rPr>
                <w:rStyle w:val="26"/>
              </w:rPr>
              <w:t xml:space="preserve"> </w:t>
            </w:r>
            <w:r w:rsidRPr="004E52F6">
              <w:rPr>
                <w:rStyle w:val="26"/>
              </w:rPr>
              <w:t>имя, отчество (при наличии) для</w:t>
            </w:r>
            <w:r w:rsidR="000E45CA">
              <w:rPr>
                <w:rStyle w:val="26"/>
              </w:rPr>
              <w:t xml:space="preserve"> </w:t>
            </w:r>
            <w:r w:rsidRPr="004E52F6">
              <w:rPr>
                <w:rStyle w:val="26"/>
              </w:rPr>
              <w:t>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4E52F6" w:rsidRPr="004E52F6" w:rsidRDefault="004E52F6" w:rsidP="004E52F6">
            <w:pPr>
              <w:pStyle w:val="20"/>
              <w:framePr w:w="15298" w:wrap="notBeside" w:vAnchor="text" w:hAnchor="text" w:xAlign="center" w:y="1"/>
              <w:spacing w:before="0" w:after="0" w:line="240" w:lineRule="auto"/>
              <w:ind w:left="-5"/>
              <w:jc w:val="center"/>
              <w:rPr>
                <w:rStyle w:val="26"/>
              </w:rPr>
            </w:pPr>
            <w:r w:rsidRPr="004E52F6">
              <w:rPr>
                <w:rStyle w:val="26"/>
              </w:rPr>
              <w:t>Фамилия, имя, отчество</w:t>
            </w:r>
          </w:p>
          <w:p w:rsidR="004E52F6" w:rsidRPr="004E52F6" w:rsidRDefault="004E52F6" w:rsidP="004E52F6">
            <w:pPr>
              <w:pStyle w:val="20"/>
              <w:framePr w:w="15298" w:wrap="notBeside" w:vAnchor="text" w:hAnchor="text" w:xAlign="center" w:y="1"/>
              <w:spacing w:before="0" w:after="0" w:line="240" w:lineRule="auto"/>
              <w:ind w:left="-5"/>
              <w:jc w:val="center"/>
              <w:rPr>
                <w:rStyle w:val="26"/>
              </w:rPr>
            </w:pPr>
            <w:r w:rsidRPr="004E52F6">
              <w:rPr>
                <w:rStyle w:val="26"/>
              </w:rPr>
              <w:t>(при наличии) участника открытого</w:t>
            </w:r>
            <w:r w:rsidR="000E45CA">
              <w:rPr>
                <w:rStyle w:val="26"/>
              </w:rPr>
              <w:t xml:space="preserve"> </w:t>
            </w:r>
            <w:r w:rsidRPr="004E52F6">
              <w:rPr>
                <w:rStyle w:val="26"/>
              </w:rPr>
              <w:t>аукциона и (или)</w:t>
            </w:r>
          </w:p>
          <w:p w:rsidR="004E52F6" w:rsidRPr="004E52F6" w:rsidRDefault="004E52F6" w:rsidP="004E52F6">
            <w:pPr>
              <w:pStyle w:val="20"/>
              <w:framePr w:w="15298" w:wrap="notBeside" w:vAnchor="text" w:hAnchor="text" w:xAlign="center" w:y="1"/>
              <w:spacing w:before="0" w:after="0" w:line="240" w:lineRule="auto"/>
              <w:ind w:left="-5"/>
              <w:jc w:val="center"/>
              <w:rPr>
                <w:rStyle w:val="26"/>
              </w:rPr>
            </w:pPr>
            <w:r w:rsidRPr="004E52F6">
              <w:rPr>
                <w:rStyle w:val="26"/>
              </w:rPr>
              <w:t>их представителей, подавшего</w:t>
            </w:r>
          </w:p>
          <w:p w:rsidR="004E52F6" w:rsidRPr="004E52F6" w:rsidRDefault="004E52F6" w:rsidP="004E52F6">
            <w:pPr>
              <w:pStyle w:val="20"/>
              <w:framePr w:w="15298" w:wrap="notBeside" w:vAnchor="text" w:hAnchor="text" w:xAlign="center" w:y="1"/>
              <w:spacing w:before="0" w:after="0" w:line="240" w:lineRule="auto"/>
              <w:ind w:left="-5"/>
              <w:jc w:val="center"/>
              <w:rPr>
                <w:rStyle w:val="26"/>
              </w:rPr>
            </w:pPr>
            <w:r w:rsidRPr="004E52F6">
              <w:rPr>
                <w:rStyle w:val="26"/>
              </w:rPr>
              <w:t>заявку на участие в открытом</w:t>
            </w:r>
          </w:p>
          <w:p w:rsidR="00E54269" w:rsidRDefault="004E52F6" w:rsidP="004E52F6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40" w:lineRule="auto"/>
              <w:ind w:left="-5"/>
              <w:jc w:val="center"/>
            </w:pPr>
            <w:r w:rsidRPr="004E52F6">
              <w:rPr>
                <w:rStyle w:val="26"/>
              </w:rPr>
              <w:t>аукционе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4E52F6" w:rsidRPr="004E52F6" w:rsidRDefault="004E52F6" w:rsidP="004E52F6">
            <w:pPr>
              <w:pStyle w:val="20"/>
              <w:framePr w:w="15298" w:wrap="notBeside" w:vAnchor="text" w:hAnchor="text" w:xAlign="center" w:y="1"/>
              <w:spacing w:before="0" w:after="0" w:line="240" w:lineRule="auto"/>
              <w:ind w:left="-5"/>
              <w:jc w:val="center"/>
              <w:rPr>
                <w:rStyle w:val="26"/>
              </w:rPr>
            </w:pPr>
            <w:r w:rsidRPr="004E52F6">
              <w:rPr>
                <w:rStyle w:val="26"/>
              </w:rPr>
              <w:t>Данные</w:t>
            </w:r>
          </w:p>
          <w:p w:rsidR="004E52F6" w:rsidRPr="004E52F6" w:rsidRDefault="004E52F6" w:rsidP="004E52F6">
            <w:pPr>
              <w:pStyle w:val="20"/>
              <w:framePr w:w="15298" w:wrap="notBeside" w:vAnchor="text" w:hAnchor="text" w:xAlign="center" w:y="1"/>
              <w:spacing w:before="0" w:after="0" w:line="240" w:lineRule="auto"/>
              <w:ind w:left="-5"/>
              <w:jc w:val="center"/>
              <w:rPr>
                <w:rStyle w:val="26"/>
              </w:rPr>
            </w:pPr>
            <w:r w:rsidRPr="004E52F6">
              <w:rPr>
                <w:rStyle w:val="26"/>
              </w:rPr>
              <w:t>документа,</w:t>
            </w:r>
          </w:p>
          <w:p w:rsidR="004E52F6" w:rsidRPr="004E52F6" w:rsidRDefault="004E52F6" w:rsidP="004E52F6">
            <w:pPr>
              <w:pStyle w:val="20"/>
              <w:framePr w:w="15298" w:wrap="notBeside" w:vAnchor="text" w:hAnchor="text" w:xAlign="center" w:y="1"/>
              <w:spacing w:before="0" w:after="0" w:line="240" w:lineRule="auto"/>
              <w:ind w:left="-5"/>
              <w:jc w:val="center"/>
              <w:rPr>
                <w:rStyle w:val="26"/>
              </w:rPr>
            </w:pPr>
            <w:r w:rsidRPr="004E52F6">
              <w:rPr>
                <w:rStyle w:val="26"/>
              </w:rPr>
              <w:t>удостоверяющего</w:t>
            </w:r>
          </w:p>
          <w:p w:rsidR="00E54269" w:rsidRDefault="004E52F6" w:rsidP="004E52F6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40" w:lineRule="auto"/>
              <w:ind w:left="-5"/>
              <w:jc w:val="center"/>
            </w:pPr>
            <w:r w:rsidRPr="004E52F6">
              <w:rPr>
                <w:rStyle w:val="26"/>
              </w:rPr>
              <w:t>личность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4E52F6" w:rsidRPr="004E52F6" w:rsidRDefault="004E52F6" w:rsidP="004E52F6">
            <w:pPr>
              <w:pStyle w:val="20"/>
              <w:framePr w:w="15298" w:wrap="notBeside" w:vAnchor="text" w:hAnchor="text" w:xAlign="center" w:y="1"/>
              <w:spacing w:before="0" w:after="0" w:line="240" w:lineRule="auto"/>
              <w:ind w:left="-5"/>
              <w:jc w:val="center"/>
              <w:rPr>
                <w:rStyle w:val="26"/>
              </w:rPr>
            </w:pPr>
            <w:r w:rsidRPr="004E52F6">
              <w:rPr>
                <w:rStyle w:val="26"/>
              </w:rPr>
              <w:t>Документ,</w:t>
            </w:r>
          </w:p>
          <w:p w:rsidR="004E52F6" w:rsidRPr="004E52F6" w:rsidRDefault="004E52F6" w:rsidP="004E52F6">
            <w:pPr>
              <w:pStyle w:val="20"/>
              <w:framePr w:w="15298" w:wrap="notBeside" w:vAnchor="text" w:hAnchor="text" w:xAlign="center" w:y="1"/>
              <w:spacing w:before="0" w:after="0" w:line="240" w:lineRule="auto"/>
              <w:ind w:left="-5"/>
              <w:jc w:val="center"/>
              <w:rPr>
                <w:rStyle w:val="26"/>
              </w:rPr>
            </w:pPr>
            <w:r w:rsidRPr="004E52F6">
              <w:rPr>
                <w:rStyle w:val="26"/>
              </w:rPr>
              <w:t>подтверждающий</w:t>
            </w:r>
          </w:p>
          <w:p w:rsidR="004E52F6" w:rsidRPr="004E52F6" w:rsidRDefault="004E52F6" w:rsidP="004E52F6">
            <w:pPr>
              <w:pStyle w:val="20"/>
              <w:framePr w:w="15298" w:wrap="notBeside" w:vAnchor="text" w:hAnchor="text" w:xAlign="center" w:y="1"/>
              <w:spacing w:before="0" w:after="0" w:line="240" w:lineRule="auto"/>
              <w:ind w:left="-5"/>
              <w:jc w:val="center"/>
              <w:rPr>
                <w:rStyle w:val="26"/>
              </w:rPr>
            </w:pPr>
            <w:r w:rsidRPr="004E52F6">
              <w:rPr>
                <w:rStyle w:val="26"/>
              </w:rPr>
              <w:t>полномочия</w:t>
            </w:r>
          </w:p>
          <w:p w:rsidR="00E54269" w:rsidRDefault="004E52F6" w:rsidP="004E52F6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40" w:lineRule="auto"/>
              <w:ind w:left="-5"/>
              <w:jc w:val="center"/>
            </w:pPr>
            <w:r w:rsidRPr="004E52F6">
              <w:rPr>
                <w:rStyle w:val="26"/>
              </w:rPr>
              <w:t>представителя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E54269" w:rsidRDefault="00E54269" w:rsidP="004E52F6">
            <w:pPr>
              <w:pStyle w:val="20"/>
              <w:framePr w:w="15298" w:wrap="notBeside" w:vAnchor="text" w:hAnchor="text" w:xAlign="center" w:y="1"/>
              <w:shd w:val="clear" w:color="auto" w:fill="auto"/>
              <w:spacing w:before="0" w:after="0" w:line="240" w:lineRule="auto"/>
              <w:ind w:left="-5"/>
              <w:jc w:val="center"/>
            </w:pPr>
            <w:r>
              <w:rPr>
                <w:rStyle w:val="26"/>
              </w:rPr>
              <w:t>Подпись</w:t>
            </w:r>
          </w:p>
        </w:tc>
      </w:tr>
      <w:tr w:rsidR="00E54269" w:rsidTr="00FA4EDB">
        <w:trPr>
          <w:trHeight w:val="457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E54269" w:rsidRPr="005D7A5D" w:rsidRDefault="00E54269" w:rsidP="00AC18B0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E54269" w:rsidRPr="005D7A5D" w:rsidRDefault="00E54269" w:rsidP="00AC18B0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E54269" w:rsidRPr="005D7A5D" w:rsidRDefault="00E54269" w:rsidP="00AC18B0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E54269" w:rsidRPr="005D7A5D" w:rsidRDefault="00E54269" w:rsidP="00AC18B0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E54269" w:rsidRPr="005D7A5D" w:rsidRDefault="00E54269" w:rsidP="00AC18B0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E54269" w:rsidRPr="005D7A5D" w:rsidRDefault="00E54269" w:rsidP="00AC18B0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EDB" w:rsidTr="00FA4EDB">
        <w:trPr>
          <w:trHeight w:val="409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FA4EDB" w:rsidRPr="005D7A5D" w:rsidRDefault="00FA4EDB" w:rsidP="00AC18B0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FA4EDB" w:rsidRPr="005D7A5D" w:rsidRDefault="00FA4EDB" w:rsidP="00AC18B0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FA4EDB" w:rsidRPr="005D7A5D" w:rsidRDefault="00FA4EDB" w:rsidP="00AC18B0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FA4EDB" w:rsidRPr="005D7A5D" w:rsidRDefault="00FA4EDB" w:rsidP="00AC18B0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FA4EDB" w:rsidRPr="005D7A5D" w:rsidRDefault="00FA4EDB" w:rsidP="00AC18B0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FA4EDB" w:rsidRPr="005D7A5D" w:rsidRDefault="00FA4EDB" w:rsidP="00AC18B0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A1" w:rsidTr="00A63BA1">
        <w:trPr>
          <w:trHeight w:val="370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63BA1" w:rsidRPr="005D7A5D" w:rsidRDefault="00A63BA1" w:rsidP="00AC18B0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63BA1" w:rsidRPr="005D7A5D" w:rsidRDefault="00A63BA1" w:rsidP="00AC18B0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63BA1" w:rsidRPr="005D7A5D" w:rsidRDefault="00A63BA1" w:rsidP="00AC18B0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63BA1" w:rsidRPr="005D7A5D" w:rsidRDefault="00A63BA1" w:rsidP="00AC18B0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63BA1" w:rsidRPr="005D7A5D" w:rsidRDefault="00A63BA1" w:rsidP="00AC18B0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63BA1" w:rsidRPr="005D7A5D" w:rsidRDefault="00A63BA1" w:rsidP="00AC18B0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A1" w:rsidTr="00A63BA1">
        <w:trPr>
          <w:trHeight w:val="419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63BA1" w:rsidRPr="005D7A5D" w:rsidRDefault="00A63BA1" w:rsidP="00AC18B0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63BA1" w:rsidRPr="005D7A5D" w:rsidRDefault="00A63BA1" w:rsidP="00AC18B0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63BA1" w:rsidRPr="005D7A5D" w:rsidRDefault="00A63BA1" w:rsidP="00AC18B0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63BA1" w:rsidRPr="005D7A5D" w:rsidRDefault="00A63BA1" w:rsidP="00AC18B0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63BA1" w:rsidRPr="005D7A5D" w:rsidRDefault="00A63BA1" w:rsidP="00AC18B0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63BA1" w:rsidRPr="005D7A5D" w:rsidRDefault="00A63BA1" w:rsidP="00AC18B0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BA1" w:rsidTr="00A63BA1">
        <w:trPr>
          <w:trHeight w:val="410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A63BA1" w:rsidRPr="005D7A5D" w:rsidRDefault="00A63BA1" w:rsidP="00AC18B0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:rsidR="00A63BA1" w:rsidRPr="005D7A5D" w:rsidRDefault="00A63BA1" w:rsidP="00AC18B0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:rsidR="00A63BA1" w:rsidRPr="005D7A5D" w:rsidRDefault="00A63BA1" w:rsidP="00AC18B0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63BA1" w:rsidRPr="005D7A5D" w:rsidRDefault="00A63BA1" w:rsidP="00AC18B0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:rsidR="00A63BA1" w:rsidRPr="005D7A5D" w:rsidRDefault="00A63BA1" w:rsidP="00AC18B0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:rsidR="00A63BA1" w:rsidRPr="005D7A5D" w:rsidRDefault="00A63BA1" w:rsidP="00AC18B0">
            <w:pPr>
              <w:framePr w:w="15298" w:wrap="notBeside" w:vAnchor="text" w:hAnchor="text" w:xAlign="center" w:y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4269" w:rsidRDefault="00E54269" w:rsidP="00E54269">
      <w:pPr>
        <w:framePr w:w="15298" w:wrap="notBeside" w:vAnchor="text" w:hAnchor="text" w:xAlign="center" w:y="1"/>
        <w:rPr>
          <w:sz w:val="2"/>
          <w:szCs w:val="2"/>
        </w:rPr>
      </w:pPr>
    </w:p>
    <w:p w:rsidR="00E54269" w:rsidRDefault="00E54269" w:rsidP="00E54269">
      <w:pPr>
        <w:rPr>
          <w:sz w:val="2"/>
          <w:szCs w:val="2"/>
        </w:rPr>
      </w:pPr>
    </w:p>
    <w:p w:rsidR="00E54269" w:rsidRDefault="00E54269" w:rsidP="00E54269"/>
    <w:p w:rsidR="00E54269" w:rsidRPr="00804F12" w:rsidRDefault="00E54269" w:rsidP="00E54269"/>
    <w:p w:rsidR="00E54269" w:rsidRPr="003C7509" w:rsidRDefault="00E54269" w:rsidP="00E54269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3C7509">
        <w:rPr>
          <w:rFonts w:ascii="Times New Roman" w:hAnsi="Times New Roman" w:cs="Times New Roman"/>
          <w:sz w:val="28"/>
          <w:szCs w:val="28"/>
        </w:rPr>
        <w:t>Секретарь комиссии: ______________ /</w:t>
      </w:r>
      <w:r w:rsidR="007F4B22" w:rsidRPr="003C7509">
        <w:rPr>
          <w:rFonts w:ascii="Times New Roman" w:hAnsi="Times New Roman" w:cs="Times New Roman"/>
          <w:sz w:val="28"/>
          <w:szCs w:val="28"/>
        </w:rPr>
        <w:t xml:space="preserve"> </w:t>
      </w:r>
      <w:r w:rsidRPr="003C7509">
        <w:rPr>
          <w:rFonts w:ascii="Times New Roman" w:hAnsi="Times New Roman" w:cs="Times New Roman"/>
          <w:sz w:val="28"/>
          <w:szCs w:val="28"/>
        </w:rPr>
        <w:t>/</w:t>
      </w:r>
    </w:p>
    <w:p w:rsidR="00E54269" w:rsidRPr="003C7509" w:rsidRDefault="00E54269" w:rsidP="00E54269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3C7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269" w:rsidRDefault="00E54269" w:rsidP="00E54269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3C7509">
        <w:rPr>
          <w:rFonts w:ascii="Times New Roman" w:hAnsi="Times New Roman" w:cs="Times New Roman"/>
          <w:sz w:val="28"/>
          <w:szCs w:val="28"/>
        </w:rPr>
        <w:t>Дата: «___» ____________ 20</w:t>
      </w:r>
      <w:r w:rsidR="00C95D5E">
        <w:rPr>
          <w:rFonts w:ascii="Times New Roman" w:hAnsi="Times New Roman" w:cs="Times New Roman"/>
          <w:sz w:val="28"/>
          <w:szCs w:val="28"/>
        </w:rPr>
        <w:t>___</w:t>
      </w:r>
      <w:r w:rsidRPr="003C7509">
        <w:rPr>
          <w:rFonts w:ascii="Times New Roman" w:hAnsi="Times New Roman" w:cs="Times New Roman"/>
          <w:sz w:val="28"/>
          <w:szCs w:val="28"/>
        </w:rPr>
        <w:t xml:space="preserve"> г.</w:t>
      </w:r>
      <w:r w:rsidRPr="005A168F">
        <w:rPr>
          <w:rFonts w:ascii="Times New Roman" w:hAnsi="Times New Roman" w:cs="Times New Roman"/>
          <w:sz w:val="28"/>
          <w:szCs w:val="28"/>
        </w:rPr>
        <w:tab/>
      </w:r>
    </w:p>
    <w:p w:rsidR="00E54269" w:rsidRDefault="00E54269" w:rsidP="00E54269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804F12" w:rsidRDefault="00804F12" w:rsidP="00E44DFA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E54269" w:rsidRDefault="00E54269" w:rsidP="00E44DFA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E54269" w:rsidRDefault="00E54269" w:rsidP="00E44DFA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E81076" w:rsidRDefault="00E81076" w:rsidP="00C95D5E">
      <w:pPr>
        <w:pStyle w:val="20"/>
        <w:spacing w:before="0" w:after="0" w:line="240" w:lineRule="auto"/>
        <w:ind w:left="10206"/>
      </w:pPr>
      <w:r>
        <w:lastRenderedPageBreak/>
        <w:t xml:space="preserve">Приложение № </w:t>
      </w:r>
      <w:r w:rsidR="0013042E">
        <w:t>___</w:t>
      </w:r>
      <w:r>
        <w:t xml:space="preserve"> к </w:t>
      </w:r>
      <w:r w:rsidR="00C359CB">
        <w:t>П</w:t>
      </w:r>
      <w:r>
        <w:t>ротоколу</w:t>
      </w:r>
    </w:p>
    <w:p w:rsidR="00E81076" w:rsidRDefault="00E81076" w:rsidP="00C95D5E">
      <w:pPr>
        <w:pStyle w:val="20"/>
        <w:spacing w:before="0" w:after="0" w:line="240" w:lineRule="auto"/>
        <w:ind w:left="10206"/>
      </w:pPr>
      <w:r>
        <w:t>рассмотрения заявок на участие</w:t>
      </w:r>
    </w:p>
    <w:p w:rsidR="00E54269" w:rsidRPr="000402E3" w:rsidRDefault="00E81076" w:rsidP="00C95D5E">
      <w:pPr>
        <w:pStyle w:val="20"/>
        <w:shd w:val="clear" w:color="auto" w:fill="auto"/>
        <w:spacing w:before="0" w:after="0" w:line="240" w:lineRule="auto"/>
        <w:ind w:left="10206"/>
        <w:jc w:val="left"/>
      </w:pPr>
      <w:r>
        <w:t>в открытом аукционе</w:t>
      </w:r>
    </w:p>
    <w:p w:rsidR="00E54269" w:rsidRPr="000402E3" w:rsidRDefault="00E54269" w:rsidP="00C95D5E">
      <w:pPr>
        <w:tabs>
          <w:tab w:val="left" w:pos="1390"/>
        </w:tabs>
        <w:ind w:left="10206"/>
        <w:rPr>
          <w:rFonts w:ascii="Times New Roman" w:hAnsi="Times New Roman" w:cs="Times New Roman"/>
          <w:sz w:val="28"/>
          <w:szCs w:val="28"/>
        </w:rPr>
      </w:pPr>
      <w:r w:rsidRPr="000402E3">
        <w:rPr>
          <w:rFonts w:ascii="Times New Roman" w:hAnsi="Times New Roman" w:cs="Times New Roman"/>
          <w:sz w:val="28"/>
          <w:szCs w:val="28"/>
        </w:rPr>
        <w:t>от «___» _________ 20</w:t>
      </w:r>
      <w:r w:rsidR="00C95D5E">
        <w:rPr>
          <w:rFonts w:ascii="Times New Roman" w:hAnsi="Times New Roman" w:cs="Times New Roman"/>
          <w:sz w:val="28"/>
          <w:szCs w:val="28"/>
        </w:rPr>
        <w:t xml:space="preserve">___ </w:t>
      </w:r>
      <w:r w:rsidRPr="000402E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78A6">
        <w:rPr>
          <w:rFonts w:ascii="Times New Roman" w:hAnsi="Times New Roman" w:cs="Times New Roman"/>
          <w:sz w:val="28"/>
          <w:szCs w:val="28"/>
        </w:rPr>
        <w:t>№ _____</w:t>
      </w:r>
    </w:p>
    <w:p w:rsidR="00E54269" w:rsidRDefault="00E54269" w:rsidP="00E81076">
      <w:pPr>
        <w:tabs>
          <w:tab w:val="left" w:pos="1390"/>
        </w:tabs>
        <w:ind w:left="10348"/>
        <w:rPr>
          <w:rFonts w:ascii="Times New Roman" w:hAnsi="Times New Roman" w:cs="Times New Roman"/>
          <w:sz w:val="28"/>
          <w:szCs w:val="28"/>
        </w:rPr>
      </w:pPr>
    </w:p>
    <w:p w:rsidR="003D0F95" w:rsidRDefault="00E81076" w:rsidP="00E81076">
      <w:pPr>
        <w:ind w:left="1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1076">
        <w:rPr>
          <w:rFonts w:ascii="Times New Roman" w:eastAsia="Times New Roman" w:hAnsi="Times New Roman" w:cs="Times New Roman"/>
          <w:color w:val="auto"/>
          <w:sz w:val="28"/>
          <w:szCs w:val="28"/>
        </w:rPr>
        <w:t>Реестр заявок на участие в открытом аукционе</w:t>
      </w:r>
    </w:p>
    <w:p w:rsidR="00E81076" w:rsidRDefault="00E81076" w:rsidP="00E81076">
      <w:pPr>
        <w:ind w:left="1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b"/>
        <w:tblW w:w="0" w:type="auto"/>
        <w:tblInd w:w="180" w:type="dxa"/>
        <w:tblLook w:val="04A0" w:firstRow="1" w:lastRow="0" w:firstColumn="1" w:lastColumn="0" w:noHBand="0" w:noVBand="1"/>
      </w:tblPr>
      <w:tblGrid>
        <w:gridCol w:w="1346"/>
        <w:gridCol w:w="2977"/>
        <w:gridCol w:w="4110"/>
        <w:gridCol w:w="6900"/>
      </w:tblGrid>
      <w:tr w:rsidR="00E81076" w:rsidTr="00ED06C1">
        <w:tc>
          <w:tcPr>
            <w:tcW w:w="1346" w:type="dxa"/>
          </w:tcPr>
          <w:p w:rsidR="00E81076" w:rsidRDefault="00E81076" w:rsidP="00E810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10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№ ЛОТА п/п </w:t>
            </w:r>
          </w:p>
        </w:tc>
        <w:tc>
          <w:tcPr>
            <w:tcW w:w="2977" w:type="dxa"/>
          </w:tcPr>
          <w:p w:rsidR="00E81076" w:rsidRPr="00E81076" w:rsidRDefault="00E81076" w:rsidP="00E810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10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Порядковый номер заявки</w:t>
            </w:r>
          </w:p>
          <w:p w:rsidR="00E81076" w:rsidRDefault="00E81076" w:rsidP="00E810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10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 участие в открытом аукционе</w:t>
            </w:r>
          </w:p>
        </w:tc>
        <w:tc>
          <w:tcPr>
            <w:tcW w:w="4110" w:type="dxa"/>
          </w:tcPr>
          <w:p w:rsidR="00E81076" w:rsidRPr="00E81076" w:rsidRDefault="00E81076" w:rsidP="00E810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10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Регистрационный номер заявки</w:t>
            </w:r>
          </w:p>
          <w:p w:rsidR="00E81076" w:rsidRPr="00E81076" w:rsidRDefault="00E81076" w:rsidP="00E810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10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 участие в открытом аукционе</w:t>
            </w:r>
          </w:p>
          <w:p w:rsidR="00E81076" w:rsidRPr="00E81076" w:rsidRDefault="00E81076" w:rsidP="00E810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10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согласно Протоколу вскрытия</w:t>
            </w:r>
          </w:p>
          <w:p w:rsidR="00E81076" w:rsidRDefault="00E81076" w:rsidP="0013042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10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конвертов от </w:t>
            </w:r>
            <w:r w:rsidR="001304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08</w:t>
            </w:r>
            <w:r w:rsidR="00A64AED" w:rsidRPr="00A64A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3616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апреля</w:t>
            </w:r>
            <w:r w:rsidR="00A64AED" w:rsidRPr="00A64A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64A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</w:t>
            </w:r>
            <w:r w:rsidR="00A64AED" w:rsidRPr="00A64A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1304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  <w:r w:rsidR="00A64AED" w:rsidRPr="00A64A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года № 1 (202</w:t>
            </w:r>
            <w:r w:rsidR="001304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  <w:r w:rsidR="00A64AED" w:rsidRPr="00A64A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</w:t>
            </w:r>
            <w:r w:rsidR="001304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  <w:r w:rsidR="00A64AED" w:rsidRPr="00A64AE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6900" w:type="dxa"/>
          </w:tcPr>
          <w:p w:rsidR="00E81076" w:rsidRPr="00E81076" w:rsidRDefault="00E81076" w:rsidP="00E810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10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участника открытого</w:t>
            </w:r>
          </w:p>
          <w:p w:rsidR="00E81076" w:rsidRPr="00E81076" w:rsidRDefault="00E81076" w:rsidP="00E810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10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аукциона, подавшего заявку</w:t>
            </w:r>
          </w:p>
          <w:p w:rsidR="00E81076" w:rsidRPr="00E81076" w:rsidRDefault="00E81076" w:rsidP="00E810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10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 участие в открытом аукционе</w:t>
            </w:r>
          </w:p>
          <w:p w:rsidR="00E81076" w:rsidRPr="00E81076" w:rsidRDefault="00E81076" w:rsidP="00E810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10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(наименование организации,</w:t>
            </w:r>
          </w:p>
          <w:p w:rsidR="00E81076" w:rsidRPr="00E81076" w:rsidRDefault="00E81076" w:rsidP="00E810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10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фамилия, имя, отчество</w:t>
            </w:r>
          </w:p>
          <w:p w:rsidR="00E81076" w:rsidRPr="00E81076" w:rsidRDefault="00E81076" w:rsidP="00E810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10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(при наличии) для индивидуального</w:t>
            </w:r>
          </w:p>
          <w:p w:rsidR="00E81076" w:rsidRDefault="00E81076" w:rsidP="00E810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810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предпринимателя)</w:t>
            </w:r>
          </w:p>
        </w:tc>
      </w:tr>
      <w:tr w:rsidR="00A64AED" w:rsidTr="00ED06C1">
        <w:trPr>
          <w:trHeight w:val="287"/>
        </w:trPr>
        <w:tc>
          <w:tcPr>
            <w:tcW w:w="1346" w:type="dxa"/>
          </w:tcPr>
          <w:p w:rsidR="00A64AED" w:rsidRDefault="00A64AED" w:rsidP="00E810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64AED" w:rsidRDefault="00A64AED" w:rsidP="00E810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A64AED" w:rsidRDefault="00A64AED" w:rsidP="00E810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900" w:type="dxa"/>
          </w:tcPr>
          <w:p w:rsidR="00A64AED" w:rsidRDefault="0013042E" w:rsidP="00E810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1304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ГУП «Республиканские оросительные системы»</w:t>
            </w:r>
          </w:p>
        </w:tc>
      </w:tr>
    </w:tbl>
    <w:p w:rsidR="00E81076" w:rsidRDefault="00E81076" w:rsidP="00E81076">
      <w:pPr>
        <w:ind w:left="1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81076" w:rsidRDefault="00E81076" w:rsidP="00E81076">
      <w:pPr>
        <w:ind w:left="1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47C68" w:rsidRDefault="00447C68" w:rsidP="00E81076">
      <w:pPr>
        <w:ind w:left="1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27EEE" w:rsidRPr="004F6F80" w:rsidRDefault="00427EEE" w:rsidP="00427EEE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4F6F80">
        <w:rPr>
          <w:rFonts w:ascii="Times New Roman" w:hAnsi="Times New Roman" w:cs="Times New Roman"/>
          <w:sz w:val="28"/>
          <w:szCs w:val="28"/>
        </w:rPr>
        <w:t>Секретарь комиссии: ______________ /</w:t>
      </w:r>
      <w:r w:rsidR="007F4B22" w:rsidRPr="004F6F80">
        <w:rPr>
          <w:rFonts w:ascii="Times New Roman" w:hAnsi="Times New Roman" w:cs="Times New Roman"/>
          <w:sz w:val="28"/>
          <w:szCs w:val="28"/>
        </w:rPr>
        <w:t xml:space="preserve"> </w:t>
      </w:r>
      <w:r w:rsidRPr="004F6F80">
        <w:rPr>
          <w:rFonts w:ascii="Times New Roman" w:hAnsi="Times New Roman" w:cs="Times New Roman"/>
          <w:sz w:val="28"/>
          <w:szCs w:val="28"/>
        </w:rPr>
        <w:t>/</w:t>
      </w:r>
    </w:p>
    <w:p w:rsidR="00427EEE" w:rsidRPr="004F6F80" w:rsidRDefault="00427EEE" w:rsidP="00427EEE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4F6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EEE" w:rsidRDefault="00427EEE" w:rsidP="00427EEE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4F6F80">
        <w:rPr>
          <w:rFonts w:ascii="Times New Roman" w:hAnsi="Times New Roman" w:cs="Times New Roman"/>
          <w:sz w:val="28"/>
          <w:szCs w:val="28"/>
        </w:rPr>
        <w:t>Дата: «___» ____________ 20</w:t>
      </w:r>
      <w:r w:rsidR="00C95D5E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C95D5E">
        <w:rPr>
          <w:rFonts w:ascii="Times New Roman" w:hAnsi="Times New Roman" w:cs="Times New Roman"/>
          <w:sz w:val="28"/>
          <w:szCs w:val="28"/>
        </w:rPr>
        <w:t xml:space="preserve">_ </w:t>
      </w:r>
      <w:r w:rsidRPr="004F6F80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  <w:r w:rsidRPr="005A168F">
        <w:rPr>
          <w:rFonts w:ascii="Times New Roman" w:hAnsi="Times New Roman" w:cs="Times New Roman"/>
          <w:sz w:val="28"/>
          <w:szCs w:val="28"/>
        </w:rPr>
        <w:tab/>
      </w:r>
    </w:p>
    <w:p w:rsidR="00E81076" w:rsidRDefault="00E81076" w:rsidP="00E81076">
      <w:pPr>
        <w:ind w:left="1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81076" w:rsidRDefault="00E81076" w:rsidP="00E81076">
      <w:pPr>
        <w:ind w:left="1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D0F95" w:rsidRDefault="003D0F95" w:rsidP="003D0F95">
      <w:pPr>
        <w:ind w:left="60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54269" w:rsidRDefault="00E54269" w:rsidP="00E44DFA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E81076" w:rsidRDefault="00E81076" w:rsidP="00E44DFA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E81076" w:rsidRDefault="00E81076" w:rsidP="00E44DFA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E81076" w:rsidRDefault="00E81076" w:rsidP="00E44DFA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E81076" w:rsidRDefault="00E81076" w:rsidP="00E44DFA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784381" w:rsidRDefault="00784381" w:rsidP="00E44DFA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784381" w:rsidRDefault="00784381" w:rsidP="00E44DFA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E81076" w:rsidRDefault="00E81076" w:rsidP="00E44DFA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E81076" w:rsidRDefault="00E81076" w:rsidP="00E44DFA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E81076" w:rsidRPr="00E81076" w:rsidRDefault="00E81076" w:rsidP="00C95D5E">
      <w:pPr>
        <w:pStyle w:val="20"/>
        <w:spacing w:before="0" w:after="0" w:line="240" w:lineRule="auto"/>
        <w:ind w:left="9639"/>
        <w:jc w:val="left"/>
      </w:pPr>
      <w:r w:rsidRPr="00E81076">
        <w:lastRenderedPageBreak/>
        <w:t xml:space="preserve">Приложение № </w:t>
      </w:r>
      <w:r w:rsidR="000C77E4">
        <w:t>___</w:t>
      </w:r>
      <w:r w:rsidRPr="00E81076">
        <w:t xml:space="preserve"> к </w:t>
      </w:r>
      <w:r w:rsidR="00C359CB">
        <w:t>П</w:t>
      </w:r>
      <w:r w:rsidRPr="00E81076">
        <w:t>ротоколу</w:t>
      </w:r>
    </w:p>
    <w:p w:rsidR="00E81076" w:rsidRPr="00E81076" w:rsidRDefault="00E81076" w:rsidP="00C95D5E">
      <w:pPr>
        <w:pStyle w:val="20"/>
        <w:spacing w:before="0" w:after="0" w:line="240" w:lineRule="auto"/>
        <w:ind w:left="9639"/>
        <w:jc w:val="left"/>
      </w:pPr>
      <w:r w:rsidRPr="00E81076">
        <w:t>рассмотрения заявок на участие</w:t>
      </w:r>
    </w:p>
    <w:p w:rsidR="00E81076" w:rsidRPr="00E81076" w:rsidRDefault="00E81076" w:rsidP="00C95D5E">
      <w:pPr>
        <w:pStyle w:val="20"/>
        <w:shd w:val="clear" w:color="auto" w:fill="auto"/>
        <w:spacing w:before="0" w:after="0" w:line="240" w:lineRule="auto"/>
        <w:ind w:left="9639"/>
        <w:jc w:val="left"/>
      </w:pPr>
      <w:r w:rsidRPr="00E81076">
        <w:t>в открытом аукционе</w:t>
      </w:r>
      <w:r w:rsidRPr="00E81076">
        <w:cr/>
        <w:t>от «___» _________ 20</w:t>
      </w:r>
      <w:r w:rsidR="00C95D5E">
        <w:t xml:space="preserve">___ </w:t>
      </w:r>
      <w:r w:rsidRPr="00E81076">
        <w:t>г. № _____</w:t>
      </w:r>
    </w:p>
    <w:p w:rsidR="00E81076" w:rsidRDefault="00E81076" w:rsidP="00E81076">
      <w:pPr>
        <w:rPr>
          <w:rFonts w:ascii="Times New Roman" w:hAnsi="Times New Roman" w:cs="Times New Roman"/>
        </w:rPr>
      </w:pPr>
    </w:p>
    <w:p w:rsidR="00E81076" w:rsidRPr="00E81076" w:rsidRDefault="00E81076" w:rsidP="00E81076">
      <w:pPr>
        <w:tabs>
          <w:tab w:val="left" w:pos="841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81076">
        <w:rPr>
          <w:rFonts w:ascii="Times New Roman" w:hAnsi="Times New Roman" w:cs="Times New Roman"/>
          <w:sz w:val="28"/>
          <w:szCs w:val="28"/>
        </w:rPr>
        <w:t>СВОДНАЯ ТАБЛИЦА,</w:t>
      </w:r>
    </w:p>
    <w:p w:rsidR="00E81076" w:rsidRPr="00E81076" w:rsidRDefault="00E81076" w:rsidP="00E81076">
      <w:pPr>
        <w:tabs>
          <w:tab w:val="left" w:pos="841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81076">
        <w:rPr>
          <w:rFonts w:ascii="Times New Roman" w:hAnsi="Times New Roman" w:cs="Times New Roman"/>
          <w:sz w:val="28"/>
          <w:szCs w:val="28"/>
        </w:rPr>
        <w:t>содержащая информацию об объектах закупки</w:t>
      </w:r>
    </w:p>
    <w:p w:rsidR="00E81076" w:rsidRDefault="00E81076" w:rsidP="00E81076">
      <w:pPr>
        <w:tabs>
          <w:tab w:val="left" w:pos="841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81076">
        <w:rPr>
          <w:rFonts w:ascii="Times New Roman" w:hAnsi="Times New Roman" w:cs="Times New Roman"/>
          <w:sz w:val="28"/>
          <w:szCs w:val="28"/>
        </w:rPr>
        <w:t xml:space="preserve">по каждому лоту, заявленному в предмете закупки, согласно </w:t>
      </w:r>
      <w:proofErr w:type="gramStart"/>
      <w:r w:rsidRPr="00E81076">
        <w:rPr>
          <w:rFonts w:ascii="Times New Roman" w:hAnsi="Times New Roman" w:cs="Times New Roman"/>
          <w:sz w:val="28"/>
          <w:szCs w:val="28"/>
        </w:rPr>
        <w:t>заявкам</w:t>
      </w:r>
      <w:proofErr w:type="gramEnd"/>
      <w:r w:rsidRPr="00E81076">
        <w:rPr>
          <w:rFonts w:ascii="Times New Roman" w:hAnsi="Times New Roman" w:cs="Times New Roman"/>
          <w:sz w:val="28"/>
          <w:szCs w:val="28"/>
        </w:rPr>
        <w:t xml:space="preserve"> на участие в открытом аукционе</w:t>
      </w:r>
      <w:r w:rsidRPr="00E81076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b"/>
        <w:tblW w:w="15202" w:type="dxa"/>
        <w:tblLayout w:type="fixed"/>
        <w:tblLook w:val="04A0" w:firstRow="1" w:lastRow="0" w:firstColumn="1" w:lastColumn="0" w:noHBand="0" w:noVBand="1"/>
      </w:tblPr>
      <w:tblGrid>
        <w:gridCol w:w="392"/>
        <w:gridCol w:w="1857"/>
        <w:gridCol w:w="1687"/>
        <w:gridCol w:w="992"/>
        <w:gridCol w:w="1312"/>
        <w:gridCol w:w="850"/>
        <w:gridCol w:w="1382"/>
        <w:gridCol w:w="1842"/>
        <w:gridCol w:w="1560"/>
        <w:gridCol w:w="1275"/>
        <w:gridCol w:w="851"/>
        <w:gridCol w:w="1202"/>
      </w:tblGrid>
      <w:tr w:rsidR="00427EEE" w:rsidRPr="00427EEE" w:rsidTr="000C77E4">
        <w:tc>
          <w:tcPr>
            <w:tcW w:w="392" w:type="dxa"/>
          </w:tcPr>
          <w:p w:rsidR="00427EEE" w:rsidRPr="00427EEE" w:rsidRDefault="00427EEE" w:rsidP="00427EEE">
            <w:pPr>
              <w:tabs>
                <w:tab w:val="left" w:pos="8417"/>
              </w:tabs>
              <w:ind w:left="-30"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E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848" w:type="dxa"/>
            <w:gridSpan w:val="4"/>
          </w:tcPr>
          <w:p w:rsidR="00427EEE" w:rsidRPr="00427EEE" w:rsidRDefault="00427EEE" w:rsidP="00427EEE">
            <w:pPr>
              <w:tabs>
                <w:tab w:val="left" w:pos="8417"/>
              </w:tabs>
              <w:ind w:left="-30"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EE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ъект закупки согласно Извещению</w:t>
            </w:r>
          </w:p>
        </w:tc>
        <w:tc>
          <w:tcPr>
            <w:tcW w:w="850" w:type="dxa"/>
            <w:vMerge w:val="restart"/>
          </w:tcPr>
          <w:p w:rsidR="00427EEE" w:rsidRPr="00427EEE" w:rsidRDefault="00427EEE" w:rsidP="00222A1B">
            <w:pPr>
              <w:tabs>
                <w:tab w:val="left" w:pos="8417"/>
              </w:tabs>
              <w:ind w:left="-30"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EE">
              <w:rPr>
                <w:rFonts w:ascii="Times New Roman" w:hAnsi="Times New Roman" w:cs="Times New Roman"/>
                <w:sz w:val="20"/>
                <w:szCs w:val="20"/>
              </w:rPr>
              <w:t>Порядковый</w:t>
            </w:r>
          </w:p>
          <w:p w:rsidR="00427EEE" w:rsidRPr="00427EEE" w:rsidRDefault="00427EEE" w:rsidP="00222A1B">
            <w:pPr>
              <w:tabs>
                <w:tab w:val="left" w:pos="8417"/>
              </w:tabs>
              <w:ind w:left="-30"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EE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:rsidR="00427EEE" w:rsidRPr="00427EEE" w:rsidRDefault="00427EEE" w:rsidP="00222A1B">
            <w:pPr>
              <w:tabs>
                <w:tab w:val="left" w:pos="8417"/>
              </w:tabs>
              <w:ind w:left="-30"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EE">
              <w:rPr>
                <w:rFonts w:ascii="Times New Roman" w:hAnsi="Times New Roman" w:cs="Times New Roman"/>
                <w:sz w:val="20"/>
                <w:szCs w:val="20"/>
              </w:rPr>
              <w:t>заявки</w:t>
            </w:r>
          </w:p>
        </w:tc>
        <w:tc>
          <w:tcPr>
            <w:tcW w:w="1382" w:type="dxa"/>
            <w:vMerge w:val="restart"/>
          </w:tcPr>
          <w:p w:rsidR="00427EEE" w:rsidRPr="00427EEE" w:rsidRDefault="00427EEE" w:rsidP="000C77E4">
            <w:pPr>
              <w:ind w:left="-14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E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427EEE" w:rsidRPr="00427EEE" w:rsidRDefault="00427EEE" w:rsidP="000C77E4">
            <w:pPr>
              <w:ind w:left="-14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EE">
              <w:rPr>
                <w:rFonts w:ascii="Times New Roman" w:hAnsi="Times New Roman" w:cs="Times New Roman"/>
                <w:sz w:val="20"/>
                <w:szCs w:val="20"/>
              </w:rPr>
              <w:t>участника</w:t>
            </w:r>
          </w:p>
          <w:p w:rsidR="00427EEE" w:rsidRPr="00427EEE" w:rsidRDefault="00427EEE" w:rsidP="000C77E4">
            <w:pPr>
              <w:ind w:left="-148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EE">
              <w:rPr>
                <w:rFonts w:ascii="Times New Roman" w:hAnsi="Times New Roman" w:cs="Times New Roman"/>
                <w:sz w:val="20"/>
                <w:szCs w:val="20"/>
              </w:rPr>
              <w:t>закупки</w:t>
            </w:r>
          </w:p>
        </w:tc>
        <w:tc>
          <w:tcPr>
            <w:tcW w:w="6730" w:type="dxa"/>
            <w:gridSpan w:val="5"/>
          </w:tcPr>
          <w:p w:rsidR="00427EEE" w:rsidRPr="00427EEE" w:rsidRDefault="00427EEE" w:rsidP="00427EEE">
            <w:pPr>
              <w:tabs>
                <w:tab w:val="left" w:pos="8417"/>
              </w:tabs>
              <w:ind w:left="-30"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EE">
              <w:rPr>
                <w:rFonts w:ascii="Times New Roman" w:hAnsi="Times New Roman" w:cs="Times New Roman"/>
                <w:sz w:val="20"/>
                <w:szCs w:val="20"/>
              </w:rPr>
              <w:t>Объект закупки согласно заявке</w:t>
            </w:r>
          </w:p>
        </w:tc>
      </w:tr>
      <w:tr w:rsidR="007762A3" w:rsidRPr="00427EEE" w:rsidTr="000C77E4">
        <w:tc>
          <w:tcPr>
            <w:tcW w:w="392" w:type="dxa"/>
          </w:tcPr>
          <w:p w:rsidR="007762A3" w:rsidRPr="00427EEE" w:rsidRDefault="007762A3" w:rsidP="00427EEE">
            <w:pPr>
              <w:tabs>
                <w:tab w:val="left" w:pos="8417"/>
              </w:tabs>
              <w:ind w:left="-30"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7762A3" w:rsidRPr="00427EEE" w:rsidRDefault="007762A3" w:rsidP="00427EEE">
            <w:pPr>
              <w:tabs>
                <w:tab w:val="left" w:pos="8417"/>
              </w:tabs>
              <w:ind w:left="-30"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E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7762A3" w:rsidRPr="00427EEE" w:rsidRDefault="007762A3" w:rsidP="00427EEE">
            <w:pPr>
              <w:tabs>
                <w:tab w:val="left" w:pos="8417"/>
              </w:tabs>
              <w:ind w:left="-30"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EE">
              <w:rPr>
                <w:rFonts w:ascii="Times New Roman" w:hAnsi="Times New Roman" w:cs="Times New Roman"/>
                <w:sz w:val="20"/>
                <w:szCs w:val="20"/>
              </w:rPr>
              <w:t>товара (работы,</w:t>
            </w:r>
          </w:p>
          <w:p w:rsidR="007762A3" w:rsidRPr="00427EEE" w:rsidRDefault="007762A3" w:rsidP="00427EEE">
            <w:pPr>
              <w:tabs>
                <w:tab w:val="left" w:pos="8417"/>
              </w:tabs>
              <w:ind w:left="-30"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EE">
              <w:rPr>
                <w:rFonts w:ascii="Times New Roman" w:hAnsi="Times New Roman" w:cs="Times New Roman"/>
                <w:sz w:val="20"/>
                <w:szCs w:val="20"/>
              </w:rPr>
              <w:t>услуги)</w:t>
            </w:r>
          </w:p>
        </w:tc>
        <w:tc>
          <w:tcPr>
            <w:tcW w:w="1687" w:type="dxa"/>
          </w:tcPr>
          <w:p w:rsidR="007762A3" w:rsidRPr="00427EEE" w:rsidRDefault="007762A3" w:rsidP="00427EEE">
            <w:pPr>
              <w:tabs>
                <w:tab w:val="left" w:pos="8417"/>
              </w:tabs>
              <w:ind w:left="-30"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EE">
              <w:rPr>
                <w:rFonts w:ascii="Times New Roman" w:hAnsi="Times New Roman" w:cs="Times New Roman"/>
                <w:sz w:val="20"/>
                <w:szCs w:val="20"/>
              </w:rPr>
              <w:t>Качественные</w:t>
            </w:r>
          </w:p>
          <w:p w:rsidR="007762A3" w:rsidRPr="00427EEE" w:rsidRDefault="007762A3" w:rsidP="00427EEE">
            <w:pPr>
              <w:tabs>
                <w:tab w:val="left" w:pos="8417"/>
              </w:tabs>
              <w:ind w:left="-30"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EE">
              <w:rPr>
                <w:rFonts w:ascii="Times New Roman" w:hAnsi="Times New Roman" w:cs="Times New Roman"/>
                <w:sz w:val="20"/>
                <w:szCs w:val="20"/>
              </w:rPr>
              <w:t>и технические</w:t>
            </w:r>
          </w:p>
          <w:p w:rsidR="007762A3" w:rsidRPr="00427EEE" w:rsidRDefault="007762A3" w:rsidP="004F6F80">
            <w:pPr>
              <w:tabs>
                <w:tab w:val="left" w:pos="8417"/>
              </w:tabs>
              <w:ind w:left="-114"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EE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  <w:p w:rsidR="007762A3" w:rsidRPr="00427EEE" w:rsidRDefault="007762A3" w:rsidP="00427EEE">
            <w:pPr>
              <w:tabs>
                <w:tab w:val="left" w:pos="8417"/>
              </w:tabs>
              <w:ind w:left="-30"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EE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  <w:p w:rsidR="007762A3" w:rsidRPr="00427EEE" w:rsidRDefault="007762A3" w:rsidP="00427EEE">
            <w:pPr>
              <w:tabs>
                <w:tab w:val="left" w:pos="8417"/>
              </w:tabs>
              <w:ind w:left="-30"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EE">
              <w:rPr>
                <w:rFonts w:ascii="Times New Roman" w:hAnsi="Times New Roman" w:cs="Times New Roman"/>
                <w:sz w:val="20"/>
                <w:szCs w:val="20"/>
              </w:rPr>
              <w:t>закупки</w:t>
            </w:r>
          </w:p>
        </w:tc>
        <w:tc>
          <w:tcPr>
            <w:tcW w:w="992" w:type="dxa"/>
          </w:tcPr>
          <w:p w:rsidR="007762A3" w:rsidRPr="00427EEE" w:rsidRDefault="007762A3" w:rsidP="00CE3452">
            <w:pPr>
              <w:ind w:left="-125" w:right="-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AE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12" w:type="dxa"/>
          </w:tcPr>
          <w:p w:rsidR="007762A3" w:rsidRPr="00427EEE" w:rsidRDefault="007762A3" w:rsidP="00222A1B">
            <w:pPr>
              <w:tabs>
                <w:tab w:val="left" w:pos="8417"/>
              </w:tabs>
              <w:ind w:left="-83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AED">
              <w:rPr>
                <w:rFonts w:ascii="Times New Roman" w:hAnsi="Times New Roman" w:cs="Times New Roman"/>
                <w:sz w:val="20"/>
                <w:szCs w:val="20"/>
              </w:rPr>
              <w:t>Количество, объем закупки</w:t>
            </w:r>
          </w:p>
        </w:tc>
        <w:tc>
          <w:tcPr>
            <w:tcW w:w="850" w:type="dxa"/>
            <w:vMerge/>
          </w:tcPr>
          <w:p w:rsidR="007762A3" w:rsidRPr="00427EEE" w:rsidRDefault="007762A3" w:rsidP="00427EEE">
            <w:pPr>
              <w:tabs>
                <w:tab w:val="left" w:pos="8417"/>
              </w:tabs>
              <w:ind w:left="-30"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7762A3" w:rsidRPr="00427EEE" w:rsidRDefault="007762A3" w:rsidP="00427EEE">
            <w:pPr>
              <w:tabs>
                <w:tab w:val="left" w:pos="8417"/>
              </w:tabs>
              <w:ind w:left="-30"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762A3" w:rsidRPr="00427EEE" w:rsidRDefault="007762A3" w:rsidP="00427EEE">
            <w:pPr>
              <w:ind w:left="-30"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E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7762A3" w:rsidRPr="00427EEE" w:rsidRDefault="007762A3" w:rsidP="00427EEE">
            <w:pPr>
              <w:ind w:left="-30"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EE">
              <w:rPr>
                <w:rFonts w:ascii="Times New Roman" w:hAnsi="Times New Roman" w:cs="Times New Roman"/>
                <w:sz w:val="20"/>
                <w:szCs w:val="20"/>
              </w:rPr>
              <w:t>товара</w:t>
            </w:r>
          </w:p>
          <w:p w:rsidR="007762A3" w:rsidRPr="00427EEE" w:rsidRDefault="007762A3" w:rsidP="00427EEE">
            <w:pPr>
              <w:ind w:left="-30"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EE">
              <w:rPr>
                <w:rFonts w:ascii="Times New Roman" w:hAnsi="Times New Roman" w:cs="Times New Roman"/>
                <w:sz w:val="20"/>
                <w:szCs w:val="20"/>
              </w:rPr>
              <w:t>(работы,</w:t>
            </w:r>
          </w:p>
          <w:p w:rsidR="007762A3" w:rsidRPr="00427EEE" w:rsidRDefault="007762A3" w:rsidP="00427EEE">
            <w:pPr>
              <w:ind w:left="-30"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услуги)</w:t>
            </w:r>
          </w:p>
        </w:tc>
        <w:tc>
          <w:tcPr>
            <w:tcW w:w="1560" w:type="dxa"/>
          </w:tcPr>
          <w:p w:rsidR="007762A3" w:rsidRPr="00427EEE" w:rsidRDefault="007762A3" w:rsidP="002F26A4">
            <w:pPr>
              <w:tabs>
                <w:tab w:val="left" w:pos="8417"/>
              </w:tabs>
              <w:ind w:left="-107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EE">
              <w:rPr>
                <w:rFonts w:ascii="Times New Roman" w:hAnsi="Times New Roman" w:cs="Times New Roman"/>
                <w:sz w:val="20"/>
                <w:szCs w:val="20"/>
              </w:rPr>
              <w:t>Качественные</w:t>
            </w:r>
          </w:p>
          <w:p w:rsidR="007762A3" w:rsidRPr="00427EEE" w:rsidRDefault="007762A3" w:rsidP="002F26A4">
            <w:pPr>
              <w:tabs>
                <w:tab w:val="left" w:pos="8417"/>
              </w:tabs>
              <w:ind w:left="-107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EE">
              <w:rPr>
                <w:rFonts w:ascii="Times New Roman" w:hAnsi="Times New Roman" w:cs="Times New Roman"/>
                <w:sz w:val="20"/>
                <w:szCs w:val="20"/>
              </w:rPr>
              <w:t>и технические</w:t>
            </w:r>
          </w:p>
          <w:p w:rsidR="007762A3" w:rsidRPr="00427EEE" w:rsidRDefault="007762A3" w:rsidP="002F26A4">
            <w:pPr>
              <w:tabs>
                <w:tab w:val="left" w:pos="8417"/>
              </w:tabs>
              <w:ind w:left="-107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EE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  <w:p w:rsidR="007762A3" w:rsidRPr="00427EEE" w:rsidRDefault="007762A3" w:rsidP="002F26A4">
            <w:pPr>
              <w:tabs>
                <w:tab w:val="left" w:pos="8417"/>
              </w:tabs>
              <w:ind w:left="-107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EE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  <w:p w:rsidR="007762A3" w:rsidRPr="00427EEE" w:rsidRDefault="007762A3" w:rsidP="002F26A4">
            <w:pPr>
              <w:tabs>
                <w:tab w:val="left" w:pos="8417"/>
              </w:tabs>
              <w:ind w:left="-107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EE">
              <w:rPr>
                <w:rFonts w:ascii="Times New Roman" w:hAnsi="Times New Roman" w:cs="Times New Roman"/>
                <w:sz w:val="20"/>
                <w:szCs w:val="20"/>
              </w:rPr>
              <w:t>закупки</w:t>
            </w:r>
          </w:p>
        </w:tc>
        <w:tc>
          <w:tcPr>
            <w:tcW w:w="1275" w:type="dxa"/>
          </w:tcPr>
          <w:p w:rsidR="007762A3" w:rsidRPr="00427EEE" w:rsidRDefault="007762A3" w:rsidP="00CE3452">
            <w:pPr>
              <w:tabs>
                <w:tab w:val="left" w:pos="8417"/>
              </w:tabs>
              <w:ind w:left="-137" w:right="-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EE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762A3" w:rsidRPr="00427EEE" w:rsidRDefault="007762A3" w:rsidP="00CE3452">
            <w:pPr>
              <w:tabs>
                <w:tab w:val="left" w:pos="8417"/>
              </w:tabs>
              <w:ind w:left="-137" w:right="-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EE">
              <w:rPr>
                <w:rFonts w:ascii="Times New Roman" w:hAnsi="Times New Roman" w:cs="Times New Roman"/>
                <w:sz w:val="20"/>
                <w:szCs w:val="20"/>
              </w:rPr>
              <w:t>и фирма</w:t>
            </w:r>
          </w:p>
          <w:p w:rsidR="007762A3" w:rsidRPr="00427EEE" w:rsidRDefault="007762A3" w:rsidP="00CE3452">
            <w:pPr>
              <w:tabs>
                <w:tab w:val="left" w:pos="8417"/>
              </w:tabs>
              <w:ind w:left="-137" w:right="-1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EE">
              <w:rPr>
                <w:rFonts w:ascii="Times New Roman" w:hAnsi="Times New Roman" w:cs="Times New Roman"/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</w:tcPr>
          <w:p w:rsidR="007762A3" w:rsidRPr="00427EEE" w:rsidRDefault="007762A3" w:rsidP="00CE3452">
            <w:pPr>
              <w:tabs>
                <w:tab w:val="left" w:pos="8417"/>
              </w:tabs>
              <w:ind w:left="-188" w:right="-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AE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02" w:type="dxa"/>
          </w:tcPr>
          <w:p w:rsidR="007762A3" w:rsidRPr="00427EEE" w:rsidRDefault="007762A3" w:rsidP="00D11EA4">
            <w:pPr>
              <w:tabs>
                <w:tab w:val="left" w:pos="8417"/>
              </w:tabs>
              <w:ind w:left="-67" w:righ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AED">
              <w:rPr>
                <w:rFonts w:ascii="Times New Roman" w:hAnsi="Times New Roman" w:cs="Times New Roman"/>
                <w:sz w:val="20"/>
                <w:szCs w:val="20"/>
              </w:rPr>
              <w:t>Количество, объем закупки</w:t>
            </w:r>
          </w:p>
        </w:tc>
      </w:tr>
      <w:tr w:rsidR="00427EEE" w:rsidRPr="00427EEE" w:rsidTr="00DA5C00">
        <w:tc>
          <w:tcPr>
            <w:tcW w:w="15202" w:type="dxa"/>
            <w:gridSpan w:val="12"/>
          </w:tcPr>
          <w:p w:rsidR="00427EEE" w:rsidRPr="00427EEE" w:rsidRDefault="00427EEE" w:rsidP="00E81076">
            <w:pPr>
              <w:tabs>
                <w:tab w:val="left" w:pos="84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EEE">
              <w:rPr>
                <w:rFonts w:ascii="Times New Roman" w:hAnsi="Times New Roman" w:cs="Times New Roman"/>
                <w:sz w:val="20"/>
                <w:szCs w:val="20"/>
              </w:rPr>
              <w:t>Лот № 1</w:t>
            </w:r>
          </w:p>
        </w:tc>
      </w:tr>
      <w:tr w:rsidR="007762A3" w:rsidRPr="00427EEE" w:rsidTr="000C77E4">
        <w:trPr>
          <w:trHeight w:val="2535"/>
        </w:trPr>
        <w:tc>
          <w:tcPr>
            <w:tcW w:w="392" w:type="dxa"/>
          </w:tcPr>
          <w:p w:rsidR="007762A3" w:rsidRPr="00427EEE" w:rsidRDefault="007762A3" w:rsidP="00E81076">
            <w:pPr>
              <w:tabs>
                <w:tab w:val="left" w:pos="84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7" w:type="dxa"/>
          </w:tcPr>
          <w:p w:rsidR="000C77E4" w:rsidRPr="000C77E4" w:rsidRDefault="000C77E4" w:rsidP="000C77E4">
            <w:pPr>
              <w:tabs>
                <w:tab w:val="left" w:pos="8417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замене трубопровода и запорной арматуры вакуумной системы ГНС «</w:t>
            </w:r>
            <w:proofErr w:type="spellStart"/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Ташлык</w:t>
            </w:r>
            <w:proofErr w:type="spellEnd"/>
            <w:r w:rsidRPr="000C77E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Григориопольского</w:t>
            </w:r>
            <w:proofErr w:type="spellEnd"/>
            <w:r w:rsidRPr="000C77E4">
              <w:rPr>
                <w:rFonts w:ascii="Times New Roman" w:hAnsi="Times New Roman" w:cs="Times New Roman"/>
                <w:sz w:val="20"/>
                <w:szCs w:val="20"/>
              </w:rPr>
              <w:t xml:space="preserve"> филиала ГУП «Республиканские оросительные системы», включая следующие виды и объемы работ: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1) разработка траншей экскаватором «обратная лопата» с ковшом вместимостью 0,25 м. куб., группа грунтов 2 – 147,00 м. куб.;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 xml:space="preserve">2) разработка грунта вручную в траншеях глубиной </w:t>
            </w:r>
            <w:r w:rsidRPr="000C77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2 м без креплений с откосами, группа грунтов 2 – 6,80 м. куб.;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 xml:space="preserve">3) засыпка траншей и котлованов с перемещением грунта до 5 м бульдозерами мощностью: 59 кВт (80 </w:t>
            </w:r>
            <w:proofErr w:type="spellStart"/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.), группа грунтов 2 – 153,80 м. куб.;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4) демонтаж стальных водопроводных труб с гидравлическим испытанием диаметром 100 мм – 0,245 км.;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5) демонтаж фасонных частей чугунных (отводы, патрубки) диаметром до 100 мм – 64 (шестьдесят четыре) шт.;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6) укладка стальных водопроводных труб с гидравлическим испытанием диаметром 100 мм – 0,295 км.;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 xml:space="preserve">7) установка фасонных частей стальных сварным соединением с трубопроводом отводы, колена, патрубки и переходы диаметром: до 100 мм (отводы диаметром 100,00 </w:t>
            </w:r>
            <w:r w:rsidRPr="000C77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мм – 40 шт., патрубки L= 1,10 м – 8 шт., L= 1,55 м – 8 шт., L= 0,65 м – 8 шт.) – 64 (шестьдесят четыре) шт.;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8) приварка фланцев к стальным трубопроводам диаметром 100 мм – 16 (шестнадцать) шт.;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9) установка задвижек или клапанов обратных чугунных диаметром 100 мм – 8 (восемь) шт.;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10) нанесение усиленной антикоррозионной битумно-резиновой или битумно-полимерной изоляции на стальные трубопроводы диаметром 100 мм – 0,329 км.;</w:t>
            </w:r>
          </w:p>
          <w:p w:rsidR="007762A3" w:rsidRPr="00427EEE" w:rsidRDefault="000C77E4" w:rsidP="000C77E4">
            <w:pPr>
              <w:tabs>
                <w:tab w:val="left" w:pos="8417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б) место выполнения работ – ГНС «</w:t>
            </w:r>
            <w:proofErr w:type="spellStart"/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Ташлык</w:t>
            </w:r>
            <w:proofErr w:type="spellEnd"/>
            <w:r w:rsidRPr="000C77E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Григориопольского</w:t>
            </w:r>
            <w:proofErr w:type="spellEnd"/>
            <w:r w:rsidRPr="000C77E4">
              <w:rPr>
                <w:rFonts w:ascii="Times New Roman" w:hAnsi="Times New Roman" w:cs="Times New Roman"/>
                <w:sz w:val="20"/>
                <w:szCs w:val="20"/>
              </w:rPr>
              <w:t xml:space="preserve"> филиала ГУП «Республиканские оросительные системы»</w:t>
            </w:r>
          </w:p>
        </w:tc>
        <w:tc>
          <w:tcPr>
            <w:tcW w:w="1687" w:type="dxa"/>
          </w:tcPr>
          <w:p w:rsidR="000C77E4" w:rsidRPr="000C77E4" w:rsidRDefault="000C77E4" w:rsidP="000C77E4">
            <w:pPr>
              <w:tabs>
                <w:tab w:val="left" w:pos="8417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разработка траншей экскаватором «обратная лопата» с ковшом вместимостью 0,25 м. куб., группа грунтов 2 – 147,00 м. куб.;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2) разработка грунта вручную в траншеях глубиной до 2 м без креплений с откосами, группа грунтов 2 – 6,80 м. куб.;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 xml:space="preserve">3) засыпка траншей и котлованов с перемещением грунта до 5 м бульдозерами мощностью: 59 кВт (80 </w:t>
            </w:r>
            <w:proofErr w:type="spellStart"/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0C77E4">
              <w:rPr>
                <w:rFonts w:ascii="Times New Roman" w:hAnsi="Times New Roman" w:cs="Times New Roman"/>
                <w:sz w:val="20"/>
                <w:szCs w:val="20"/>
              </w:rPr>
              <w:t xml:space="preserve">.), </w:t>
            </w:r>
            <w:r w:rsidRPr="000C77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группа грунтов 2 – 153,80 м. куб.;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4) демонтаж стальных водопроводных труб с гидравлическим испытанием диаметром 100 мм – 0,245 км.;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5) демонтаж фасонных частей чугунных (отводы, патрубки) диаметром до 100 мм – 64 (шестьдесят четыре) шт.;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6) укладка стальных водопроводных труб с гидравлическим испытанием диаметром 100 мм – 0,295 км.;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7) установка фасонных частей стальных сварным соединением с трубопроводом отводы, колена, патрубки и переходы диаметром: до 100 мм (отводы диаметром 100,00 мм – 40 шт., патрубки L= 1,10 м – 8 шт., L= 1,55 м – 8 шт., L= 0,65 м – 8 шт.) – 64 (шестьдесят четыре) шт.;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 xml:space="preserve">8) приварка фланцев к </w:t>
            </w:r>
            <w:r w:rsidRPr="000C77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стальным трубопроводам диаметром 100 мм – 16 (шестнадцать) шт.;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9) установка задвижек или клапанов обратных чугунных диаметром 100 мм – 8 (восемь) шт.;</w:t>
            </w:r>
          </w:p>
          <w:p w:rsidR="007762A3" w:rsidRPr="00427EEE" w:rsidRDefault="000C77E4" w:rsidP="000C77E4">
            <w:pPr>
              <w:tabs>
                <w:tab w:val="left" w:pos="8417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10) нанесение усиленной антикоррозионной битумно-резиновой или битумно-полимерной изоляции на стальные трубопроводы диаметром 100 мм – 0,329 км.</w:t>
            </w:r>
          </w:p>
        </w:tc>
        <w:tc>
          <w:tcPr>
            <w:tcW w:w="992" w:type="dxa"/>
          </w:tcPr>
          <w:p w:rsidR="007762A3" w:rsidRPr="00427EEE" w:rsidRDefault="000C77E4" w:rsidP="00222A1B">
            <w:pPr>
              <w:tabs>
                <w:tab w:val="left" w:pos="8417"/>
              </w:tabs>
              <w:ind w:left="-107" w:righ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раб.</w:t>
            </w:r>
          </w:p>
        </w:tc>
        <w:tc>
          <w:tcPr>
            <w:tcW w:w="1312" w:type="dxa"/>
          </w:tcPr>
          <w:p w:rsidR="00D11EA4" w:rsidRDefault="000C77E4" w:rsidP="00222A1B">
            <w:pPr>
              <w:tabs>
                <w:tab w:val="left" w:pos="8417"/>
              </w:tabs>
              <w:ind w:left="-83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D11EA4" w:rsidRPr="00F361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62A3" w:rsidRPr="00427EEE" w:rsidRDefault="00D11EA4" w:rsidP="000C77E4">
            <w:pPr>
              <w:tabs>
                <w:tab w:val="left" w:pos="8417"/>
              </w:tabs>
              <w:ind w:left="-83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6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C77E4">
              <w:rPr>
                <w:rFonts w:ascii="Times New Roman" w:hAnsi="Times New Roman" w:cs="Times New Roman"/>
                <w:sz w:val="20"/>
                <w:szCs w:val="20"/>
              </w:rPr>
              <w:t>один</w:t>
            </w:r>
            <w:r w:rsidRPr="00F361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7762A3" w:rsidRPr="00427EEE" w:rsidRDefault="007762A3" w:rsidP="00E81076">
            <w:pPr>
              <w:tabs>
                <w:tab w:val="left" w:pos="84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</w:tcPr>
          <w:p w:rsidR="007762A3" w:rsidRPr="00427EEE" w:rsidRDefault="000C77E4" w:rsidP="00E81076">
            <w:pPr>
              <w:tabs>
                <w:tab w:val="left" w:pos="841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ГУП «Республиканские оросительные системы»</w:t>
            </w:r>
          </w:p>
        </w:tc>
        <w:tc>
          <w:tcPr>
            <w:tcW w:w="1842" w:type="dxa"/>
          </w:tcPr>
          <w:p w:rsidR="000C77E4" w:rsidRPr="000C77E4" w:rsidRDefault="000C77E4" w:rsidP="000C77E4">
            <w:pPr>
              <w:tabs>
                <w:tab w:val="left" w:pos="8417"/>
              </w:tabs>
              <w:ind w:left="-120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замене трубопровода и запорной арматуры вакуумной системы ГНС «</w:t>
            </w:r>
            <w:proofErr w:type="spellStart"/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Ташлык</w:t>
            </w:r>
            <w:proofErr w:type="spellEnd"/>
            <w:r w:rsidRPr="000C77E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Григориопольского</w:t>
            </w:r>
            <w:proofErr w:type="spellEnd"/>
            <w:r w:rsidRPr="000C77E4">
              <w:rPr>
                <w:rFonts w:ascii="Times New Roman" w:hAnsi="Times New Roman" w:cs="Times New Roman"/>
                <w:sz w:val="20"/>
                <w:szCs w:val="20"/>
              </w:rPr>
              <w:t xml:space="preserve"> филиала ГУП «Республиканские оросительные системы», включая следующие виды и объемы работ: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1) разработка траншей экскаватором «обратная лопата» с ковшом вместимостью 0,25 м. куб., группа грунтов 2 – 147,00 м. куб.;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 xml:space="preserve">2) разработка грунта вручную в траншеях глубиной до 2 м без </w:t>
            </w:r>
            <w:r w:rsidRPr="000C77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креплений с откосами, группа грунтов 2 – 6,80 м. куб.;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 xml:space="preserve">3) засыпка траншей и котлованов с перемещением грунта до 5 м бульдозерами мощностью: 59 кВт (80 </w:t>
            </w:r>
            <w:proofErr w:type="spellStart"/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.), группа грунтов 2 – 153,80 м. куб.;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4) демонтаж стальных водопроводных труб с гидравлическим испытанием диаметром 100 мм – 0,245 км.;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5) демонтаж фасонных частей чугунных (отводы, патрубки) диаметром до 100 мм – 64 (шестьдесят четыре) шт.;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6) укладка стальных водопроводных труб с гидравлическим испытанием диаметром 100 мм – 0,295 км.;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 xml:space="preserve">7) установка фасонных частей стальных сварным соединением с трубопроводом отводы, колена, патрубки и переходы диаметром: до 100 мм (отводы диаметром 100,00 мм – 40 шт., </w:t>
            </w:r>
            <w:r w:rsidRPr="000C77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патрубки L= 1,10 м – 8 шт., L= 1,55 м – 8 шт., L= 0,65 м – 8 шт.) – 64 (шестьдесят четыре) шт.;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8) приварка фланцев к стальным трубопроводам диаметром 100 мм – 16 (шестнадцать) шт.;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9) установка задвижек или клапанов обратных чугунных диаметром 100 мм – 8 (восемь) шт.;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10) нанесение усиленной антикоррозионной битумно-резиновой или битумно-полимерной изоляции на стальные трубопроводы диаметром 100 мм – 0,329 км.;</w:t>
            </w:r>
          </w:p>
          <w:p w:rsidR="007762A3" w:rsidRPr="00427EEE" w:rsidRDefault="000C77E4" w:rsidP="000C77E4">
            <w:pPr>
              <w:tabs>
                <w:tab w:val="left" w:pos="8417"/>
              </w:tabs>
              <w:ind w:left="-120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б) место выполнения работ – ГНС «</w:t>
            </w:r>
            <w:proofErr w:type="spellStart"/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Ташлык</w:t>
            </w:r>
            <w:proofErr w:type="spellEnd"/>
            <w:r w:rsidRPr="000C77E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Григориопольского</w:t>
            </w:r>
            <w:proofErr w:type="spellEnd"/>
            <w:r w:rsidRPr="000C77E4">
              <w:rPr>
                <w:rFonts w:ascii="Times New Roman" w:hAnsi="Times New Roman" w:cs="Times New Roman"/>
                <w:sz w:val="20"/>
                <w:szCs w:val="20"/>
              </w:rPr>
              <w:t xml:space="preserve"> филиала ГУП «Республиканские оросительные системы»</w:t>
            </w:r>
          </w:p>
        </w:tc>
        <w:tc>
          <w:tcPr>
            <w:tcW w:w="1560" w:type="dxa"/>
          </w:tcPr>
          <w:p w:rsidR="000C77E4" w:rsidRPr="000C77E4" w:rsidRDefault="000C77E4" w:rsidP="000C77E4">
            <w:pPr>
              <w:tabs>
                <w:tab w:val="left" w:pos="8417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 разработка траншей экскаватором «обратная лопата» с ковшом вместимостью 0,25 м. куб., группа грунтов 2 – 147,00 м. куб.;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2) разработка грунта вручную в траншеях глубиной до 2 м без креплений с откосами, группа грунтов 2 – 6,80 м. куб.;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 xml:space="preserve">3) засыпка траншей и котлованов с перемещением грунта до 5 м бульдозерами мощностью: 59 </w:t>
            </w:r>
            <w:r w:rsidRPr="000C77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кВт (80 </w:t>
            </w:r>
            <w:proofErr w:type="spellStart"/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л.с</w:t>
            </w:r>
            <w:proofErr w:type="spellEnd"/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.), группа грунтов 2 – 153,80 м. куб.;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4) демонтаж стальных водопроводных труб с гидравлическим испытанием диаметром 100 мм – 0,245 км.;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5) демонтаж фасонных частей чугунных (отводы, патрубки) диаметром до 100 мм – 64 (шестьдесят четыре) шт.;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6) укладка стальных водопроводных труб с гидравлическим испытанием диаметром 100 мм – 0,295 км.;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 xml:space="preserve">7) установка фасонных частей стальных сварным соединением с трубопроводом отводы, колена, патрубки и переходы диаметром: до 100 мм (отводы диаметром 100,00 мм – 40 шт., патрубки L= 1,10 м – 8 шт., L= 1,55 м – 8 шт., L= 0,65 м – 8 шт.) – 64 (шестьдесят </w:t>
            </w:r>
            <w:r w:rsidRPr="000C77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четыре) шт.;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8) приварка фланцев к стальным трубопроводам диаметром 100 мм – 16 (шестнадцать) шт.;</w:t>
            </w:r>
          </w:p>
          <w:p w:rsidR="000C77E4" w:rsidRPr="000C77E4" w:rsidRDefault="000C77E4" w:rsidP="000C77E4">
            <w:pPr>
              <w:tabs>
                <w:tab w:val="left" w:pos="8417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9) установка задвижек или клапанов обратных чугунных диаметром 100 мм – 8 (восемь) шт.;</w:t>
            </w:r>
          </w:p>
          <w:p w:rsidR="007762A3" w:rsidRPr="00427EEE" w:rsidRDefault="000C77E4" w:rsidP="000C77E4">
            <w:pPr>
              <w:tabs>
                <w:tab w:val="left" w:pos="8417"/>
              </w:tabs>
              <w:ind w:lef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E4">
              <w:rPr>
                <w:rFonts w:ascii="Times New Roman" w:hAnsi="Times New Roman" w:cs="Times New Roman"/>
                <w:sz w:val="20"/>
                <w:szCs w:val="20"/>
              </w:rPr>
              <w:t>10) нанесение усиленной антикоррозионной битумно-резиновой или битумно-полимерной изоляции на стальные трубопроводы диаметром 100 мм – 0,329 км.;</w:t>
            </w:r>
          </w:p>
        </w:tc>
        <w:tc>
          <w:tcPr>
            <w:tcW w:w="1275" w:type="dxa"/>
          </w:tcPr>
          <w:p w:rsidR="007762A3" w:rsidRPr="00427EEE" w:rsidRDefault="00D11EA4" w:rsidP="00222A1B">
            <w:pPr>
              <w:tabs>
                <w:tab w:val="left" w:pos="8417"/>
              </w:tabs>
              <w:ind w:left="-101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Приднестровская Молдавская Республика</w:t>
            </w:r>
            <w:r w:rsidR="000C77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C77E4">
              <w:t xml:space="preserve"> </w:t>
            </w:r>
            <w:r w:rsidR="000C77E4" w:rsidRPr="000C77E4">
              <w:rPr>
                <w:rFonts w:ascii="Times New Roman" w:hAnsi="Times New Roman" w:cs="Times New Roman"/>
                <w:sz w:val="20"/>
                <w:szCs w:val="20"/>
              </w:rPr>
              <w:t>ГУП «Республиканские оросительные системы»</w:t>
            </w:r>
          </w:p>
        </w:tc>
        <w:tc>
          <w:tcPr>
            <w:tcW w:w="851" w:type="dxa"/>
          </w:tcPr>
          <w:p w:rsidR="007762A3" w:rsidRPr="00427EEE" w:rsidRDefault="000C77E4" w:rsidP="002F26A4">
            <w:pPr>
              <w:tabs>
                <w:tab w:val="left" w:pos="8417"/>
              </w:tabs>
              <w:ind w:left="-113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раб.</w:t>
            </w:r>
          </w:p>
        </w:tc>
        <w:tc>
          <w:tcPr>
            <w:tcW w:w="1202" w:type="dxa"/>
          </w:tcPr>
          <w:p w:rsidR="000C77E4" w:rsidRDefault="000C77E4" w:rsidP="000C77E4">
            <w:pPr>
              <w:tabs>
                <w:tab w:val="left" w:pos="8417"/>
              </w:tabs>
              <w:ind w:left="-83" w:right="-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Pr="00F361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62A3" w:rsidRPr="00427EEE" w:rsidRDefault="000C77E4" w:rsidP="000C77E4">
            <w:pPr>
              <w:tabs>
                <w:tab w:val="left" w:pos="8417"/>
              </w:tabs>
              <w:ind w:left="-108" w:right="-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16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один</w:t>
            </w:r>
            <w:r w:rsidRPr="00F361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427EEE" w:rsidRDefault="00427EEE" w:rsidP="00427EEE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</w:p>
    <w:p w:rsidR="00427EEE" w:rsidRPr="00960D58" w:rsidRDefault="00427EEE" w:rsidP="00427EEE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960D58">
        <w:rPr>
          <w:rFonts w:ascii="Times New Roman" w:hAnsi="Times New Roman" w:cs="Times New Roman"/>
          <w:sz w:val="28"/>
          <w:szCs w:val="28"/>
        </w:rPr>
        <w:t>Секретарь комиссии: ______________ /</w:t>
      </w:r>
      <w:bookmarkStart w:id="0" w:name="_GoBack"/>
      <w:bookmarkEnd w:id="0"/>
      <w:r w:rsidR="007F4B22" w:rsidRPr="00960D58">
        <w:rPr>
          <w:rFonts w:ascii="Times New Roman" w:hAnsi="Times New Roman" w:cs="Times New Roman"/>
          <w:sz w:val="28"/>
          <w:szCs w:val="28"/>
        </w:rPr>
        <w:t xml:space="preserve"> </w:t>
      </w:r>
      <w:r w:rsidRPr="00960D58">
        <w:rPr>
          <w:rFonts w:ascii="Times New Roman" w:hAnsi="Times New Roman" w:cs="Times New Roman"/>
          <w:sz w:val="28"/>
          <w:szCs w:val="28"/>
        </w:rPr>
        <w:t>/</w:t>
      </w:r>
    </w:p>
    <w:p w:rsidR="00427EEE" w:rsidRPr="00960D58" w:rsidRDefault="00427EEE" w:rsidP="00427EEE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960D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076" w:rsidRPr="00E81076" w:rsidRDefault="00427EEE" w:rsidP="004C6737">
      <w:pPr>
        <w:tabs>
          <w:tab w:val="left" w:pos="1390"/>
        </w:tabs>
        <w:rPr>
          <w:rFonts w:ascii="Times New Roman" w:hAnsi="Times New Roman" w:cs="Times New Roman"/>
          <w:sz w:val="28"/>
          <w:szCs w:val="28"/>
        </w:rPr>
      </w:pPr>
      <w:r w:rsidRPr="00960D58">
        <w:rPr>
          <w:rFonts w:ascii="Times New Roman" w:hAnsi="Times New Roman" w:cs="Times New Roman"/>
          <w:sz w:val="28"/>
          <w:szCs w:val="28"/>
        </w:rPr>
        <w:t>Дата: «___» ____________ 20</w:t>
      </w:r>
      <w:r w:rsidR="00C95D5E">
        <w:rPr>
          <w:rFonts w:ascii="Times New Roman" w:hAnsi="Times New Roman" w:cs="Times New Roman"/>
          <w:sz w:val="28"/>
          <w:szCs w:val="28"/>
        </w:rPr>
        <w:t xml:space="preserve">___ </w:t>
      </w:r>
      <w:r w:rsidRPr="00960D58">
        <w:rPr>
          <w:rFonts w:ascii="Times New Roman" w:hAnsi="Times New Roman" w:cs="Times New Roman"/>
          <w:sz w:val="28"/>
          <w:szCs w:val="28"/>
        </w:rPr>
        <w:t>г.</w:t>
      </w:r>
      <w:r w:rsidRPr="005A168F">
        <w:rPr>
          <w:rFonts w:ascii="Times New Roman" w:hAnsi="Times New Roman" w:cs="Times New Roman"/>
          <w:sz w:val="28"/>
          <w:szCs w:val="28"/>
        </w:rPr>
        <w:tab/>
      </w:r>
    </w:p>
    <w:sectPr w:rsidR="00E81076" w:rsidRPr="00E81076" w:rsidSect="00267AE3">
      <w:headerReference w:type="even" r:id="rId8"/>
      <w:headerReference w:type="default" r:id="rId9"/>
      <w:pgSz w:w="16840" w:h="11900" w:orient="landscape"/>
      <w:pgMar w:top="567" w:right="558" w:bottom="426" w:left="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D2A" w:rsidRDefault="00D90D2A">
      <w:r>
        <w:separator/>
      </w:r>
    </w:p>
  </w:endnote>
  <w:endnote w:type="continuationSeparator" w:id="0">
    <w:p w:rsidR="00D90D2A" w:rsidRDefault="00D9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D2A" w:rsidRDefault="00D90D2A"/>
  </w:footnote>
  <w:footnote w:type="continuationSeparator" w:id="0">
    <w:p w:rsidR="00D90D2A" w:rsidRDefault="00D90D2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42E" w:rsidRDefault="0013042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42E" w:rsidRDefault="00D90D2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35pt;margin-top:31.2pt;width:25.2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13042E" w:rsidRDefault="0013042E">
                <w:pPr>
                  <w:pStyle w:val="a5"/>
                  <w:shd w:val="clear" w:color="auto" w:fill="auto"/>
                  <w:spacing w:after="0" w:line="240" w:lineRule="auto"/>
                </w:pPr>
                <w:r>
                  <w:rPr>
                    <w:rStyle w:val="4pt"/>
                  </w:rPr>
                  <w:t>-  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7A5C"/>
    <w:multiLevelType w:val="multilevel"/>
    <w:tmpl w:val="E6F60D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8548F4"/>
    <w:multiLevelType w:val="hybridMultilevel"/>
    <w:tmpl w:val="49C206BC"/>
    <w:lvl w:ilvl="0" w:tplc="A732B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D0190B"/>
    <w:multiLevelType w:val="hybridMultilevel"/>
    <w:tmpl w:val="1EE8022C"/>
    <w:lvl w:ilvl="0" w:tplc="61102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955276"/>
    <w:multiLevelType w:val="multilevel"/>
    <w:tmpl w:val="A4B2C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DB70EB"/>
    <w:multiLevelType w:val="multilevel"/>
    <w:tmpl w:val="8E1401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47272F"/>
    <w:multiLevelType w:val="multilevel"/>
    <w:tmpl w:val="DABE2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1C6314"/>
    <w:multiLevelType w:val="hybridMultilevel"/>
    <w:tmpl w:val="95543930"/>
    <w:lvl w:ilvl="0" w:tplc="AE268478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CD76BF"/>
    <w:multiLevelType w:val="multilevel"/>
    <w:tmpl w:val="A3B28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D31879"/>
    <w:multiLevelType w:val="multilevel"/>
    <w:tmpl w:val="13809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A143EE"/>
    <w:multiLevelType w:val="hybridMultilevel"/>
    <w:tmpl w:val="3E38760E"/>
    <w:lvl w:ilvl="0" w:tplc="0B3681D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11"/>
  </w:num>
  <w:num w:numId="11">
    <w:abstractNumId w:val="7"/>
  </w:num>
  <w:num w:numId="12">
    <w:abstractNumId w:val="10"/>
  </w:num>
  <w:num w:numId="13">
    <w:abstractNumId w:val="1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65366"/>
    <w:rsid w:val="000048DB"/>
    <w:rsid w:val="0001036B"/>
    <w:rsid w:val="00012B84"/>
    <w:rsid w:val="00024C1F"/>
    <w:rsid w:val="000305DB"/>
    <w:rsid w:val="000402E3"/>
    <w:rsid w:val="00044D55"/>
    <w:rsid w:val="000476B5"/>
    <w:rsid w:val="00047A10"/>
    <w:rsid w:val="00054127"/>
    <w:rsid w:val="00071398"/>
    <w:rsid w:val="00077E16"/>
    <w:rsid w:val="00095511"/>
    <w:rsid w:val="000A013A"/>
    <w:rsid w:val="000A7618"/>
    <w:rsid w:val="000C3777"/>
    <w:rsid w:val="000C77E4"/>
    <w:rsid w:val="000D7034"/>
    <w:rsid w:val="000E367A"/>
    <w:rsid w:val="000E45CA"/>
    <w:rsid w:val="000E5BFC"/>
    <w:rsid w:val="001024EB"/>
    <w:rsid w:val="00104CD7"/>
    <w:rsid w:val="00106B59"/>
    <w:rsid w:val="00111898"/>
    <w:rsid w:val="0013042E"/>
    <w:rsid w:val="00132AAE"/>
    <w:rsid w:val="00134C06"/>
    <w:rsid w:val="00137641"/>
    <w:rsid w:val="00145D65"/>
    <w:rsid w:val="00147348"/>
    <w:rsid w:val="00162041"/>
    <w:rsid w:val="001726A6"/>
    <w:rsid w:val="00187234"/>
    <w:rsid w:val="00197B7D"/>
    <w:rsid w:val="001A2AA2"/>
    <w:rsid w:val="001B20E0"/>
    <w:rsid w:val="001B75FE"/>
    <w:rsid w:val="001E4DAF"/>
    <w:rsid w:val="001F45CF"/>
    <w:rsid w:val="00206EA7"/>
    <w:rsid w:val="002113A3"/>
    <w:rsid w:val="00211B11"/>
    <w:rsid w:val="00221A54"/>
    <w:rsid w:val="00222A1B"/>
    <w:rsid w:val="00236457"/>
    <w:rsid w:val="0025579A"/>
    <w:rsid w:val="00257B4A"/>
    <w:rsid w:val="00261125"/>
    <w:rsid w:val="00265135"/>
    <w:rsid w:val="00265C2F"/>
    <w:rsid w:val="00267AE3"/>
    <w:rsid w:val="00271BA9"/>
    <w:rsid w:val="00273676"/>
    <w:rsid w:val="00287206"/>
    <w:rsid w:val="002A3A84"/>
    <w:rsid w:val="002B5A61"/>
    <w:rsid w:val="002C14AB"/>
    <w:rsid w:val="002C2EA5"/>
    <w:rsid w:val="002C5CDD"/>
    <w:rsid w:val="002D009E"/>
    <w:rsid w:val="002D247C"/>
    <w:rsid w:val="002E3F72"/>
    <w:rsid w:val="002E5B30"/>
    <w:rsid w:val="002F26A4"/>
    <w:rsid w:val="00310B68"/>
    <w:rsid w:val="00314DBD"/>
    <w:rsid w:val="00320139"/>
    <w:rsid w:val="00320224"/>
    <w:rsid w:val="003208CF"/>
    <w:rsid w:val="003211A5"/>
    <w:rsid w:val="00326640"/>
    <w:rsid w:val="00326FBF"/>
    <w:rsid w:val="0033081E"/>
    <w:rsid w:val="00332A38"/>
    <w:rsid w:val="00332CCB"/>
    <w:rsid w:val="00336A45"/>
    <w:rsid w:val="00340D48"/>
    <w:rsid w:val="00342301"/>
    <w:rsid w:val="003430BC"/>
    <w:rsid w:val="00346A32"/>
    <w:rsid w:val="00346A74"/>
    <w:rsid w:val="00351F94"/>
    <w:rsid w:val="003521DD"/>
    <w:rsid w:val="00356142"/>
    <w:rsid w:val="00364E91"/>
    <w:rsid w:val="0037221E"/>
    <w:rsid w:val="0039146D"/>
    <w:rsid w:val="00393B1C"/>
    <w:rsid w:val="003941F8"/>
    <w:rsid w:val="003965CF"/>
    <w:rsid w:val="003A07F1"/>
    <w:rsid w:val="003A1700"/>
    <w:rsid w:val="003B44E9"/>
    <w:rsid w:val="003B74AA"/>
    <w:rsid w:val="003B7C95"/>
    <w:rsid w:val="003C7509"/>
    <w:rsid w:val="003D0F95"/>
    <w:rsid w:val="003E0DAC"/>
    <w:rsid w:val="003E7534"/>
    <w:rsid w:val="003F1E65"/>
    <w:rsid w:val="00404AE2"/>
    <w:rsid w:val="004061F7"/>
    <w:rsid w:val="0040668C"/>
    <w:rsid w:val="004126E5"/>
    <w:rsid w:val="00420325"/>
    <w:rsid w:val="0042624B"/>
    <w:rsid w:val="00427EEE"/>
    <w:rsid w:val="00431678"/>
    <w:rsid w:val="00447C68"/>
    <w:rsid w:val="00457FA4"/>
    <w:rsid w:val="004657AF"/>
    <w:rsid w:val="00467824"/>
    <w:rsid w:val="00467FA7"/>
    <w:rsid w:val="0048073C"/>
    <w:rsid w:val="004826D0"/>
    <w:rsid w:val="004859EF"/>
    <w:rsid w:val="00490507"/>
    <w:rsid w:val="00494DA9"/>
    <w:rsid w:val="004974AB"/>
    <w:rsid w:val="004A2F64"/>
    <w:rsid w:val="004B06A5"/>
    <w:rsid w:val="004B7CB5"/>
    <w:rsid w:val="004C23D9"/>
    <w:rsid w:val="004C6737"/>
    <w:rsid w:val="004C688E"/>
    <w:rsid w:val="004D12A5"/>
    <w:rsid w:val="004D517A"/>
    <w:rsid w:val="004E2247"/>
    <w:rsid w:val="004E52F6"/>
    <w:rsid w:val="004E5D19"/>
    <w:rsid w:val="004E64B3"/>
    <w:rsid w:val="004E7FB4"/>
    <w:rsid w:val="004F1D9B"/>
    <w:rsid w:val="004F6F80"/>
    <w:rsid w:val="005331FA"/>
    <w:rsid w:val="00537E84"/>
    <w:rsid w:val="00541A1D"/>
    <w:rsid w:val="005429C9"/>
    <w:rsid w:val="005479E6"/>
    <w:rsid w:val="00557E45"/>
    <w:rsid w:val="00563F2F"/>
    <w:rsid w:val="005747A0"/>
    <w:rsid w:val="00575176"/>
    <w:rsid w:val="00577E0E"/>
    <w:rsid w:val="005819F4"/>
    <w:rsid w:val="0059101E"/>
    <w:rsid w:val="005938F5"/>
    <w:rsid w:val="00597845"/>
    <w:rsid w:val="005A168F"/>
    <w:rsid w:val="005A6C0D"/>
    <w:rsid w:val="005B0542"/>
    <w:rsid w:val="005C04A6"/>
    <w:rsid w:val="005C1F52"/>
    <w:rsid w:val="005C3A2A"/>
    <w:rsid w:val="005C5FCE"/>
    <w:rsid w:val="005D2140"/>
    <w:rsid w:val="005D2D7F"/>
    <w:rsid w:val="005D720F"/>
    <w:rsid w:val="005D7A5D"/>
    <w:rsid w:val="005E1624"/>
    <w:rsid w:val="005E6108"/>
    <w:rsid w:val="005F0946"/>
    <w:rsid w:val="005F738A"/>
    <w:rsid w:val="00604EE9"/>
    <w:rsid w:val="00611914"/>
    <w:rsid w:val="006121DE"/>
    <w:rsid w:val="00613D4C"/>
    <w:rsid w:val="006142CF"/>
    <w:rsid w:val="00624F04"/>
    <w:rsid w:val="0063131D"/>
    <w:rsid w:val="00643AD5"/>
    <w:rsid w:val="00662243"/>
    <w:rsid w:val="00675540"/>
    <w:rsid w:val="00675C65"/>
    <w:rsid w:val="0068369C"/>
    <w:rsid w:val="00683F64"/>
    <w:rsid w:val="00685851"/>
    <w:rsid w:val="00694133"/>
    <w:rsid w:val="0069659D"/>
    <w:rsid w:val="00697675"/>
    <w:rsid w:val="006B361F"/>
    <w:rsid w:val="006B4F80"/>
    <w:rsid w:val="006B52E8"/>
    <w:rsid w:val="006B5C82"/>
    <w:rsid w:val="006C0FDC"/>
    <w:rsid w:val="006C54D6"/>
    <w:rsid w:val="006D1C8C"/>
    <w:rsid w:val="006D3BD6"/>
    <w:rsid w:val="006E7937"/>
    <w:rsid w:val="006F214F"/>
    <w:rsid w:val="006F3769"/>
    <w:rsid w:val="006F4644"/>
    <w:rsid w:val="006F792C"/>
    <w:rsid w:val="00700693"/>
    <w:rsid w:val="00702566"/>
    <w:rsid w:val="00720B49"/>
    <w:rsid w:val="007251BF"/>
    <w:rsid w:val="00733C0B"/>
    <w:rsid w:val="00761B16"/>
    <w:rsid w:val="00761DB3"/>
    <w:rsid w:val="00763CBF"/>
    <w:rsid w:val="007719FD"/>
    <w:rsid w:val="007762A3"/>
    <w:rsid w:val="00783287"/>
    <w:rsid w:val="00784381"/>
    <w:rsid w:val="007913BA"/>
    <w:rsid w:val="007A7041"/>
    <w:rsid w:val="007C255B"/>
    <w:rsid w:val="007C56F8"/>
    <w:rsid w:val="007D6646"/>
    <w:rsid w:val="007E16D7"/>
    <w:rsid w:val="007E2A00"/>
    <w:rsid w:val="007F2004"/>
    <w:rsid w:val="007F4B22"/>
    <w:rsid w:val="007F7191"/>
    <w:rsid w:val="0080433F"/>
    <w:rsid w:val="008043F5"/>
    <w:rsid w:val="00804F12"/>
    <w:rsid w:val="00810066"/>
    <w:rsid w:val="008109A5"/>
    <w:rsid w:val="008124F0"/>
    <w:rsid w:val="00814148"/>
    <w:rsid w:val="00822AA3"/>
    <w:rsid w:val="00850607"/>
    <w:rsid w:val="00862B64"/>
    <w:rsid w:val="0086331A"/>
    <w:rsid w:val="00867BC9"/>
    <w:rsid w:val="00880F80"/>
    <w:rsid w:val="00882A03"/>
    <w:rsid w:val="008839F5"/>
    <w:rsid w:val="00897A80"/>
    <w:rsid w:val="008A4870"/>
    <w:rsid w:val="008A52BE"/>
    <w:rsid w:val="008B398D"/>
    <w:rsid w:val="008B41EB"/>
    <w:rsid w:val="008B73A3"/>
    <w:rsid w:val="008B7887"/>
    <w:rsid w:val="008C11E4"/>
    <w:rsid w:val="008C2BD7"/>
    <w:rsid w:val="008D1ACC"/>
    <w:rsid w:val="008D3D4D"/>
    <w:rsid w:val="008D4B1C"/>
    <w:rsid w:val="008E0C59"/>
    <w:rsid w:val="008E1A4A"/>
    <w:rsid w:val="008E59AC"/>
    <w:rsid w:val="008F00DC"/>
    <w:rsid w:val="008F5771"/>
    <w:rsid w:val="00920763"/>
    <w:rsid w:val="0092526D"/>
    <w:rsid w:val="00944B59"/>
    <w:rsid w:val="00960D58"/>
    <w:rsid w:val="00960ECC"/>
    <w:rsid w:val="009639DB"/>
    <w:rsid w:val="00963CE0"/>
    <w:rsid w:val="00965DDA"/>
    <w:rsid w:val="00970373"/>
    <w:rsid w:val="00970E21"/>
    <w:rsid w:val="00971B94"/>
    <w:rsid w:val="009765BB"/>
    <w:rsid w:val="00977068"/>
    <w:rsid w:val="00977836"/>
    <w:rsid w:val="00983AFE"/>
    <w:rsid w:val="00984A8D"/>
    <w:rsid w:val="009857AB"/>
    <w:rsid w:val="00993E48"/>
    <w:rsid w:val="009C3EDC"/>
    <w:rsid w:val="009D7E55"/>
    <w:rsid w:val="009E4AA1"/>
    <w:rsid w:val="009E4D6D"/>
    <w:rsid w:val="009E62E6"/>
    <w:rsid w:val="009F0B73"/>
    <w:rsid w:val="009F66D2"/>
    <w:rsid w:val="00A10D4D"/>
    <w:rsid w:val="00A23230"/>
    <w:rsid w:val="00A2477D"/>
    <w:rsid w:val="00A34A47"/>
    <w:rsid w:val="00A35C45"/>
    <w:rsid w:val="00A508E9"/>
    <w:rsid w:val="00A50C82"/>
    <w:rsid w:val="00A57EE9"/>
    <w:rsid w:val="00A63BA1"/>
    <w:rsid w:val="00A64AED"/>
    <w:rsid w:val="00A70080"/>
    <w:rsid w:val="00A72724"/>
    <w:rsid w:val="00A8215C"/>
    <w:rsid w:val="00A8679A"/>
    <w:rsid w:val="00A94DBB"/>
    <w:rsid w:val="00A96B93"/>
    <w:rsid w:val="00AA0A60"/>
    <w:rsid w:val="00AA1554"/>
    <w:rsid w:val="00AA1AB9"/>
    <w:rsid w:val="00AB138B"/>
    <w:rsid w:val="00AC18B0"/>
    <w:rsid w:val="00AC7E7F"/>
    <w:rsid w:val="00AD60CA"/>
    <w:rsid w:val="00AD68BD"/>
    <w:rsid w:val="00AD7199"/>
    <w:rsid w:val="00AE06A7"/>
    <w:rsid w:val="00AE131F"/>
    <w:rsid w:val="00AE2D8F"/>
    <w:rsid w:val="00AF005E"/>
    <w:rsid w:val="00AF34C1"/>
    <w:rsid w:val="00AF42CC"/>
    <w:rsid w:val="00B0052C"/>
    <w:rsid w:val="00B07EA4"/>
    <w:rsid w:val="00B13DD2"/>
    <w:rsid w:val="00B155B1"/>
    <w:rsid w:val="00B27E7D"/>
    <w:rsid w:val="00B31643"/>
    <w:rsid w:val="00B35613"/>
    <w:rsid w:val="00B629E3"/>
    <w:rsid w:val="00B652D2"/>
    <w:rsid w:val="00B6535E"/>
    <w:rsid w:val="00B72279"/>
    <w:rsid w:val="00B7792B"/>
    <w:rsid w:val="00B8778F"/>
    <w:rsid w:val="00B909CE"/>
    <w:rsid w:val="00B95AB3"/>
    <w:rsid w:val="00BA081C"/>
    <w:rsid w:val="00BA72EA"/>
    <w:rsid w:val="00BC373E"/>
    <w:rsid w:val="00BC594C"/>
    <w:rsid w:val="00BC60BA"/>
    <w:rsid w:val="00BC78A6"/>
    <w:rsid w:val="00BD2CA1"/>
    <w:rsid w:val="00BD5ACE"/>
    <w:rsid w:val="00BE58AB"/>
    <w:rsid w:val="00BE617E"/>
    <w:rsid w:val="00BF1325"/>
    <w:rsid w:val="00BF4F6C"/>
    <w:rsid w:val="00C051DE"/>
    <w:rsid w:val="00C13C13"/>
    <w:rsid w:val="00C1510F"/>
    <w:rsid w:val="00C15805"/>
    <w:rsid w:val="00C25351"/>
    <w:rsid w:val="00C31925"/>
    <w:rsid w:val="00C359CB"/>
    <w:rsid w:val="00C41068"/>
    <w:rsid w:val="00C42727"/>
    <w:rsid w:val="00C503E0"/>
    <w:rsid w:val="00C621DA"/>
    <w:rsid w:val="00C72063"/>
    <w:rsid w:val="00C77CE9"/>
    <w:rsid w:val="00C80620"/>
    <w:rsid w:val="00C86A8B"/>
    <w:rsid w:val="00C95D5E"/>
    <w:rsid w:val="00CB388D"/>
    <w:rsid w:val="00CB41C6"/>
    <w:rsid w:val="00CC6061"/>
    <w:rsid w:val="00CC63D4"/>
    <w:rsid w:val="00CC6BBC"/>
    <w:rsid w:val="00CC7B77"/>
    <w:rsid w:val="00CD288C"/>
    <w:rsid w:val="00CD7060"/>
    <w:rsid w:val="00CE3452"/>
    <w:rsid w:val="00CE426C"/>
    <w:rsid w:val="00CE4D86"/>
    <w:rsid w:val="00CF2AE7"/>
    <w:rsid w:val="00CF350A"/>
    <w:rsid w:val="00D020E0"/>
    <w:rsid w:val="00D025C0"/>
    <w:rsid w:val="00D036C1"/>
    <w:rsid w:val="00D11EA4"/>
    <w:rsid w:val="00D12354"/>
    <w:rsid w:val="00D20A89"/>
    <w:rsid w:val="00D32489"/>
    <w:rsid w:val="00D33BC6"/>
    <w:rsid w:val="00D35A77"/>
    <w:rsid w:val="00D3730C"/>
    <w:rsid w:val="00D40471"/>
    <w:rsid w:val="00D4105B"/>
    <w:rsid w:val="00D41987"/>
    <w:rsid w:val="00D45294"/>
    <w:rsid w:val="00D61C19"/>
    <w:rsid w:val="00D65366"/>
    <w:rsid w:val="00D73EB4"/>
    <w:rsid w:val="00D74ECE"/>
    <w:rsid w:val="00D81067"/>
    <w:rsid w:val="00D90D2A"/>
    <w:rsid w:val="00D917FB"/>
    <w:rsid w:val="00DA5C00"/>
    <w:rsid w:val="00DA7A31"/>
    <w:rsid w:val="00DC093C"/>
    <w:rsid w:val="00DC27A2"/>
    <w:rsid w:val="00DC6459"/>
    <w:rsid w:val="00DD0A3D"/>
    <w:rsid w:val="00DD22B1"/>
    <w:rsid w:val="00DD5175"/>
    <w:rsid w:val="00DF53BF"/>
    <w:rsid w:val="00E26920"/>
    <w:rsid w:val="00E30E07"/>
    <w:rsid w:val="00E32D34"/>
    <w:rsid w:val="00E35310"/>
    <w:rsid w:val="00E35E77"/>
    <w:rsid w:val="00E42B7A"/>
    <w:rsid w:val="00E44DFA"/>
    <w:rsid w:val="00E47953"/>
    <w:rsid w:val="00E5289C"/>
    <w:rsid w:val="00E54269"/>
    <w:rsid w:val="00E60F46"/>
    <w:rsid w:val="00E73ACD"/>
    <w:rsid w:val="00E76538"/>
    <w:rsid w:val="00E81076"/>
    <w:rsid w:val="00E81CEF"/>
    <w:rsid w:val="00E86244"/>
    <w:rsid w:val="00E92912"/>
    <w:rsid w:val="00E92A7C"/>
    <w:rsid w:val="00EA3867"/>
    <w:rsid w:val="00EA54EB"/>
    <w:rsid w:val="00EB2D9A"/>
    <w:rsid w:val="00EC5359"/>
    <w:rsid w:val="00ED0216"/>
    <w:rsid w:val="00ED06C1"/>
    <w:rsid w:val="00ED67FF"/>
    <w:rsid w:val="00EE2DE3"/>
    <w:rsid w:val="00EE348C"/>
    <w:rsid w:val="00EF192A"/>
    <w:rsid w:val="00F01E5E"/>
    <w:rsid w:val="00F11243"/>
    <w:rsid w:val="00F222C9"/>
    <w:rsid w:val="00F35396"/>
    <w:rsid w:val="00F3616F"/>
    <w:rsid w:val="00F37E1B"/>
    <w:rsid w:val="00F41FE1"/>
    <w:rsid w:val="00F52AD1"/>
    <w:rsid w:val="00F53024"/>
    <w:rsid w:val="00F53472"/>
    <w:rsid w:val="00F605B7"/>
    <w:rsid w:val="00F62C0D"/>
    <w:rsid w:val="00F67820"/>
    <w:rsid w:val="00F700F8"/>
    <w:rsid w:val="00F83530"/>
    <w:rsid w:val="00F83618"/>
    <w:rsid w:val="00F84489"/>
    <w:rsid w:val="00F844BB"/>
    <w:rsid w:val="00F9280F"/>
    <w:rsid w:val="00F9574C"/>
    <w:rsid w:val="00F96614"/>
    <w:rsid w:val="00FA1718"/>
    <w:rsid w:val="00FA1AB8"/>
    <w:rsid w:val="00FA245D"/>
    <w:rsid w:val="00FA4EDB"/>
    <w:rsid w:val="00FA5266"/>
    <w:rsid w:val="00FB72B6"/>
    <w:rsid w:val="00FC31EC"/>
    <w:rsid w:val="00FC5FB2"/>
    <w:rsid w:val="00FC6B70"/>
    <w:rsid w:val="00FF0B8A"/>
    <w:rsid w:val="00FF2C79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8F6BD95-2409-40A4-AE46-5713F767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3A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398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B39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8B39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8B39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sid w:val="008B398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B39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8B39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8B39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sid w:val="008B39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8B39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8B39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8B39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sid w:val="008B39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8B39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8B39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8B39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sid w:val="008B39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sid w:val="008B39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8B39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B39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8B39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8B39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sid w:val="008B39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sid w:val="008B39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8B39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sid w:val="008B39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B398D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8B398D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8B398D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B398D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8B398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B398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rsid w:val="008B39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8B398D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rsid w:val="008B398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8B398D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8B398D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rsid w:val="008B398D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2C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C2EA5"/>
    <w:rPr>
      <w:color w:val="000000"/>
    </w:rPr>
  </w:style>
  <w:style w:type="paragraph" w:styleId="ae">
    <w:name w:val="footer"/>
    <w:basedOn w:val="a"/>
    <w:link w:val="af"/>
    <w:uiPriority w:val="99"/>
    <w:unhideWhenUsed/>
    <w:rsid w:val="002C2E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2EA5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A508E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08E9"/>
    <w:rPr>
      <w:rFonts w:ascii="Segoe UI" w:hAnsi="Segoe UI" w:cs="Segoe UI"/>
      <w:color w:val="000000"/>
      <w:sz w:val="18"/>
      <w:szCs w:val="18"/>
    </w:rPr>
  </w:style>
  <w:style w:type="table" w:customStyle="1" w:styleId="11">
    <w:name w:val="Сетка таблицы1"/>
    <w:basedOn w:val="a1"/>
    <w:next w:val="ab"/>
    <w:uiPriority w:val="39"/>
    <w:rsid w:val="00E4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b"/>
    <w:uiPriority w:val="39"/>
    <w:rsid w:val="00E4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b"/>
    <w:uiPriority w:val="39"/>
    <w:rsid w:val="005A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39"/>
    <w:rsid w:val="005A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F42CC"/>
  </w:style>
  <w:style w:type="table" w:customStyle="1" w:styleId="52">
    <w:name w:val="Сетка таблицы5"/>
    <w:basedOn w:val="a1"/>
    <w:next w:val="ab"/>
    <w:uiPriority w:val="39"/>
    <w:rsid w:val="00AF4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AF42CC"/>
    <w:rPr>
      <w:color w:val="000000"/>
    </w:rPr>
  </w:style>
  <w:style w:type="character" w:customStyle="1" w:styleId="13">
    <w:name w:val="Основной текст (13)"/>
    <w:basedOn w:val="a0"/>
    <w:rsid w:val="00AF42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3">
    <w:name w:val="List Paragraph"/>
    <w:basedOn w:val="a"/>
    <w:uiPriority w:val="34"/>
    <w:qFormat/>
    <w:rsid w:val="002E5B30"/>
    <w:pPr>
      <w:ind w:left="720"/>
      <w:contextualSpacing/>
    </w:pPr>
  </w:style>
  <w:style w:type="table" w:customStyle="1" w:styleId="61">
    <w:name w:val="Сетка таблицы6"/>
    <w:basedOn w:val="a1"/>
    <w:next w:val="ab"/>
    <w:uiPriority w:val="39"/>
    <w:rsid w:val="002E5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rsid w:val="0078328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b"/>
    <w:uiPriority w:val="39"/>
    <w:rsid w:val="000E367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1D1D9-4137-4FC5-AB97-DBF6CED4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3466</TotalTime>
  <Pages>18</Pages>
  <Words>5267</Words>
  <Characters>30022</Characters>
  <Application>Microsoft Office Word</Application>
  <DocSecurity>0</DocSecurity>
  <Lines>250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Дизов Александр Федорович</cp:lastModifiedBy>
  <cp:revision>151</cp:revision>
  <cp:lastPrinted>2024-04-24T05:15:00Z</cp:lastPrinted>
  <dcterms:created xsi:type="dcterms:W3CDTF">2021-03-26T10:39:00Z</dcterms:created>
  <dcterms:modified xsi:type="dcterms:W3CDTF">2025-04-10T07:10:00Z</dcterms:modified>
</cp:coreProperties>
</file>